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1DE4" w:rsidRDefault="001334BC" w:rsidP="00F949F8">
      <w:pPr>
        <w:tabs>
          <w:tab w:val="left" w:pos="2175"/>
          <w:tab w:val="center" w:pos="4875"/>
        </w:tabs>
        <w:spacing w:line="460" w:lineRule="exact"/>
        <w:jc w:val="left"/>
        <w:rPr>
          <w:rFonts w:ascii="宋体" w:hAnsi="宋体" w:cs="新宋体"/>
          <w:b/>
          <w:szCs w:val="21"/>
        </w:rPr>
      </w:pPr>
      <w:r w:rsidRPr="001334BC">
        <w:rPr>
          <w:rFonts w:ascii="宋体" w:hAnsi="宋体" w:cs="新宋体"/>
          <w:b/>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44.65pt;margin-top:-13.3pt;width:431.4pt;height:34.7pt;z-index:251656704" fillcolor="red" strokecolor="red">
            <v:textpath style="font-family:&quot;华文宋体&quot;;font-size:32pt" trim="t" string="机械工业信息研究院"/>
            <o:lock v:ext="edit" text="f"/>
          </v:shape>
        </w:pict>
      </w:r>
      <w:r w:rsidR="00F949F8">
        <w:rPr>
          <w:rFonts w:ascii="宋体" w:hAnsi="宋体" w:cs="新宋体"/>
          <w:b/>
          <w:szCs w:val="21"/>
        </w:rPr>
        <w:tab/>
      </w:r>
      <w:r w:rsidR="00F949F8">
        <w:rPr>
          <w:rFonts w:ascii="宋体" w:hAnsi="宋体" w:cs="新宋体"/>
          <w:b/>
          <w:szCs w:val="21"/>
        </w:rPr>
        <w:tab/>
      </w:r>
    </w:p>
    <w:p w:rsidR="00521DE4" w:rsidRPr="00521DE4" w:rsidRDefault="00521DE4" w:rsidP="00CD435C">
      <w:pPr>
        <w:spacing w:line="460" w:lineRule="exact"/>
        <w:jc w:val="center"/>
        <w:rPr>
          <w:rFonts w:ascii="宋体" w:hAnsi="宋体" w:cs="新宋体"/>
          <w:b/>
          <w:color w:val="595959"/>
          <w:szCs w:val="21"/>
        </w:rPr>
      </w:pPr>
      <w:r w:rsidRPr="00521DE4">
        <w:rPr>
          <w:rFonts w:ascii="宋体" w:hAnsi="宋体" w:cs="新宋体" w:hint="eastAsia"/>
          <w:b/>
          <w:color w:val="595959"/>
          <w:szCs w:val="21"/>
        </w:rPr>
        <w:t>201</w:t>
      </w:r>
      <w:r w:rsidR="00DA1B0C">
        <w:rPr>
          <w:rFonts w:ascii="宋体" w:hAnsi="宋体" w:cs="新宋体" w:hint="eastAsia"/>
          <w:b/>
          <w:color w:val="595959"/>
          <w:szCs w:val="21"/>
        </w:rPr>
        <w:t>8</w:t>
      </w:r>
      <w:r w:rsidRPr="00521DE4">
        <w:rPr>
          <w:rFonts w:ascii="宋体" w:hAnsi="宋体" w:cs="新宋体" w:hint="eastAsia"/>
          <w:b/>
          <w:color w:val="595959"/>
          <w:szCs w:val="21"/>
        </w:rPr>
        <w:t>第</w:t>
      </w:r>
      <w:r w:rsidR="00D5295C">
        <w:rPr>
          <w:rFonts w:ascii="宋体" w:hAnsi="宋体" w:cs="新宋体" w:hint="eastAsia"/>
          <w:b/>
          <w:color w:val="595959"/>
          <w:szCs w:val="21"/>
        </w:rPr>
        <w:t>11</w:t>
      </w:r>
      <w:r w:rsidR="008C4043">
        <w:rPr>
          <w:rFonts w:ascii="宋体" w:hAnsi="宋体" w:cs="新宋体" w:hint="eastAsia"/>
          <w:b/>
          <w:color w:val="595959"/>
          <w:szCs w:val="21"/>
        </w:rPr>
        <w:t>-</w:t>
      </w:r>
      <w:r w:rsidR="00BB4453">
        <w:rPr>
          <w:rFonts w:ascii="宋体" w:hAnsi="宋体" w:cs="新宋体" w:hint="eastAsia"/>
          <w:b/>
          <w:color w:val="595959"/>
          <w:szCs w:val="21"/>
        </w:rPr>
        <w:t>2</w:t>
      </w:r>
      <w:r w:rsidRPr="00521DE4">
        <w:rPr>
          <w:rFonts w:ascii="宋体" w:hAnsi="宋体" w:cs="新宋体" w:hint="eastAsia"/>
          <w:b/>
          <w:color w:val="595959"/>
          <w:szCs w:val="21"/>
        </w:rPr>
        <w:t>号</w:t>
      </w:r>
    </w:p>
    <w:p w:rsidR="004334CF" w:rsidRPr="00922E55" w:rsidRDefault="001334BC" w:rsidP="00030FF0">
      <w:pPr>
        <w:spacing w:beforeLines="50" w:afterLines="50" w:line="460" w:lineRule="exact"/>
        <w:jc w:val="center"/>
        <w:rPr>
          <w:rFonts w:ascii="微软雅黑" w:eastAsia="微软雅黑" w:hAnsi="微软雅黑" w:cs="+mn-cs"/>
          <w:b/>
          <w:bCs/>
          <w:color w:val="FF0000"/>
          <w:kern w:val="24"/>
          <w:sz w:val="32"/>
          <w:szCs w:val="32"/>
        </w:rPr>
      </w:pPr>
      <w:r>
        <w:rPr>
          <w:rFonts w:ascii="微软雅黑" w:eastAsia="微软雅黑" w:hAnsi="微软雅黑" w:cs="+mn-cs"/>
          <w:b/>
          <w:bCs/>
          <w:color w:val="FF0000"/>
          <w:kern w:val="24"/>
          <w:sz w:val="32"/>
          <w:szCs w:val="32"/>
        </w:rPr>
        <w:pict>
          <v:line id="Line 4" o:spid="_x0000_s1033" style="position:absolute;left:0;text-align:left;flip:y;z-index:251657728" from="0,.15pt" to="525.5pt,.35pt" strokecolor="red" strokeweight="4pt">
            <v:stroke linestyle="thickThin"/>
          </v:line>
        </w:pict>
      </w:r>
      <w:r w:rsidR="004334CF" w:rsidRPr="004334CF">
        <w:rPr>
          <w:rFonts w:ascii="微软雅黑" w:eastAsia="微软雅黑" w:hAnsi="微软雅黑" w:cs="+mn-cs" w:hint="eastAsia"/>
          <w:b/>
          <w:bCs/>
          <w:color w:val="FF0000"/>
          <w:kern w:val="24"/>
          <w:sz w:val="32"/>
          <w:szCs w:val="32"/>
        </w:rPr>
        <w:t>关于举办</w:t>
      </w:r>
      <w:r w:rsidR="00075C58" w:rsidRPr="00075C58">
        <w:rPr>
          <w:rFonts w:ascii="微软雅黑" w:eastAsia="微软雅黑" w:hAnsi="微软雅黑" w:cs="+mn-cs" w:hint="eastAsia"/>
          <w:b/>
          <w:bCs/>
          <w:color w:val="FF0000"/>
          <w:kern w:val="24"/>
          <w:sz w:val="32"/>
          <w:szCs w:val="32"/>
        </w:rPr>
        <w:t>“</w:t>
      </w:r>
      <w:r w:rsidR="00BA1A47">
        <w:rPr>
          <w:rFonts w:ascii="微软雅黑" w:eastAsia="微软雅黑" w:hAnsi="微软雅黑" w:cs="+mn-cs" w:hint="eastAsia"/>
          <w:b/>
          <w:bCs/>
          <w:color w:val="FF0000"/>
          <w:kern w:val="24"/>
          <w:sz w:val="32"/>
          <w:szCs w:val="32"/>
        </w:rPr>
        <w:t>2018</w:t>
      </w:r>
      <w:r w:rsidR="00BB4453" w:rsidRPr="00BB4453">
        <w:rPr>
          <w:rFonts w:ascii="微软雅黑" w:eastAsia="微软雅黑" w:hAnsi="微软雅黑" w:cs="+mn-cs" w:hint="eastAsia"/>
          <w:b/>
          <w:bCs/>
          <w:color w:val="FF0000"/>
          <w:kern w:val="24"/>
          <w:sz w:val="32"/>
          <w:szCs w:val="32"/>
        </w:rPr>
        <w:t>绿色实验室设计、规划与建设培训</w:t>
      </w:r>
      <w:r w:rsidR="00075C58" w:rsidRPr="00075C58">
        <w:rPr>
          <w:rFonts w:ascii="微软雅黑" w:eastAsia="微软雅黑" w:hAnsi="微软雅黑" w:cs="+mn-cs" w:hint="eastAsia"/>
          <w:b/>
          <w:bCs/>
          <w:color w:val="FF0000"/>
          <w:kern w:val="24"/>
          <w:sz w:val="32"/>
          <w:szCs w:val="32"/>
        </w:rPr>
        <w:t>班”</w:t>
      </w:r>
      <w:r w:rsidR="004334CF" w:rsidRPr="00BB4453">
        <w:rPr>
          <w:rFonts w:ascii="微软雅黑" w:eastAsia="微软雅黑" w:hAnsi="微软雅黑" w:cs="+mn-cs" w:hint="eastAsia"/>
          <w:b/>
          <w:bCs/>
          <w:color w:val="FF0000"/>
          <w:kern w:val="24"/>
          <w:sz w:val="32"/>
          <w:szCs w:val="32"/>
        </w:rPr>
        <w:t>的通知</w:t>
      </w:r>
    </w:p>
    <w:p w:rsidR="004334CF" w:rsidRPr="00113F7D" w:rsidRDefault="004334CF" w:rsidP="00030FF0">
      <w:pPr>
        <w:spacing w:afterLines="50" w:line="260" w:lineRule="exact"/>
        <w:rPr>
          <w:rFonts w:ascii="微软雅黑" w:eastAsia="微软雅黑" w:hAnsi="微软雅黑" w:cs="Arial"/>
          <w:color w:val="000000" w:themeColor="text1"/>
          <w:kern w:val="0"/>
          <w:szCs w:val="21"/>
        </w:rPr>
      </w:pPr>
      <w:r w:rsidRPr="00113F7D">
        <w:rPr>
          <w:rFonts w:ascii="微软雅黑" w:eastAsia="微软雅黑" w:hAnsi="微软雅黑" w:cs="Arial" w:hint="eastAsia"/>
          <w:b/>
          <w:color w:val="000000" w:themeColor="text1"/>
          <w:kern w:val="0"/>
          <w:szCs w:val="21"/>
        </w:rPr>
        <w:t>主办单位</w:t>
      </w:r>
      <w:r w:rsidRPr="00113F7D">
        <w:rPr>
          <w:rFonts w:ascii="微软雅黑" w:eastAsia="微软雅黑" w:hAnsi="微软雅黑" w:cs="Arial" w:hint="eastAsia"/>
          <w:color w:val="000000" w:themeColor="text1"/>
          <w:kern w:val="0"/>
          <w:szCs w:val="21"/>
        </w:rPr>
        <w:t xml:space="preserve">： </w:t>
      </w:r>
      <w:r w:rsidR="002B6460" w:rsidRPr="00113F7D">
        <w:rPr>
          <w:rFonts w:ascii="微软雅黑" w:eastAsia="微软雅黑" w:hAnsi="微软雅黑" w:cs="Arial" w:hint="eastAsia"/>
          <w:color w:val="000000" w:themeColor="text1"/>
          <w:kern w:val="0"/>
          <w:szCs w:val="21"/>
        </w:rPr>
        <w:t>机械工业信息研究院 、</w:t>
      </w:r>
      <w:r w:rsidR="00DC59A5">
        <w:rPr>
          <w:rFonts w:ascii="微软雅黑" w:eastAsia="微软雅黑" w:hAnsi="微软雅黑" w:cs="Arial" w:hint="eastAsia"/>
          <w:color w:val="000000" w:themeColor="text1"/>
          <w:kern w:val="0"/>
          <w:szCs w:val="21"/>
        </w:rPr>
        <w:t>实验与分析</w:t>
      </w:r>
      <w:r w:rsidRPr="00113F7D">
        <w:rPr>
          <w:rFonts w:ascii="微软雅黑" w:eastAsia="微软雅黑" w:hAnsi="微软雅黑" w:cs="Arial" w:hint="eastAsia"/>
          <w:color w:val="000000" w:themeColor="text1"/>
          <w:kern w:val="0"/>
          <w:szCs w:val="21"/>
        </w:rPr>
        <w:t>平台</w:t>
      </w:r>
      <w:r w:rsidR="00DC59A5">
        <w:rPr>
          <w:rFonts w:ascii="微软雅黑" w:eastAsia="微软雅黑" w:hAnsi="微软雅黑" w:cs="Arial" w:hint="eastAsia"/>
          <w:color w:val="000000" w:themeColor="text1"/>
          <w:kern w:val="0"/>
          <w:szCs w:val="21"/>
        </w:rPr>
        <w:t xml:space="preserve">  弗戈工业传媒</w:t>
      </w:r>
    </w:p>
    <w:p w:rsidR="00AD3DBB" w:rsidRPr="00113F7D" w:rsidRDefault="004334CF" w:rsidP="00030FF0">
      <w:pPr>
        <w:spacing w:afterLines="50" w:line="260" w:lineRule="exact"/>
        <w:rPr>
          <w:rFonts w:ascii="微软雅黑" w:eastAsia="微软雅黑" w:hAnsi="微软雅黑" w:cs="Arial"/>
          <w:color w:val="000000" w:themeColor="text1"/>
          <w:kern w:val="0"/>
          <w:szCs w:val="21"/>
        </w:rPr>
      </w:pPr>
      <w:r w:rsidRPr="00113F7D">
        <w:rPr>
          <w:rFonts w:ascii="微软雅黑" w:eastAsia="微软雅黑" w:hAnsi="微软雅黑" w:cs="Arial" w:hint="eastAsia"/>
          <w:b/>
          <w:color w:val="000000" w:themeColor="text1"/>
          <w:kern w:val="0"/>
          <w:szCs w:val="21"/>
        </w:rPr>
        <w:t>培训时间</w:t>
      </w:r>
      <w:r w:rsidRPr="00113F7D">
        <w:rPr>
          <w:rFonts w:ascii="微软雅黑" w:eastAsia="微软雅黑" w:hAnsi="微软雅黑" w:cs="Arial" w:hint="eastAsia"/>
          <w:color w:val="000000" w:themeColor="text1"/>
          <w:kern w:val="0"/>
          <w:szCs w:val="21"/>
        </w:rPr>
        <w:t>：</w:t>
      </w:r>
      <w:r w:rsidR="00BA1A47" w:rsidRPr="00113F7D">
        <w:rPr>
          <w:rFonts w:ascii="微软雅黑" w:eastAsia="微软雅黑" w:hAnsi="微软雅黑" w:cs="Arial"/>
          <w:color w:val="000000" w:themeColor="text1"/>
          <w:kern w:val="0"/>
          <w:szCs w:val="21"/>
        </w:rPr>
        <w:t>201</w:t>
      </w:r>
      <w:r w:rsidR="00BA1A47" w:rsidRPr="00113F7D">
        <w:rPr>
          <w:rFonts w:ascii="微软雅黑" w:eastAsia="微软雅黑" w:hAnsi="微软雅黑" w:cs="Arial" w:hint="eastAsia"/>
          <w:color w:val="000000" w:themeColor="text1"/>
          <w:kern w:val="0"/>
          <w:szCs w:val="21"/>
        </w:rPr>
        <w:t>8</w:t>
      </w:r>
      <w:r w:rsidR="0052418A" w:rsidRPr="00113F7D">
        <w:rPr>
          <w:rFonts w:ascii="微软雅黑" w:eastAsia="微软雅黑" w:hAnsi="微软雅黑" w:cs="Arial"/>
          <w:color w:val="000000" w:themeColor="text1"/>
          <w:kern w:val="0"/>
          <w:szCs w:val="21"/>
        </w:rPr>
        <w:t>年</w:t>
      </w:r>
      <w:r w:rsidR="00F933D2" w:rsidRPr="00113F7D">
        <w:rPr>
          <w:rFonts w:ascii="微软雅黑" w:eastAsia="微软雅黑" w:hAnsi="微软雅黑" w:cs="Arial" w:hint="eastAsia"/>
          <w:color w:val="000000" w:themeColor="text1"/>
          <w:kern w:val="0"/>
          <w:szCs w:val="21"/>
        </w:rPr>
        <w:t>11</w:t>
      </w:r>
      <w:r w:rsidR="0052418A" w:rsidRPr="00113F7D">
        <w:rPr>
          <w:rFonts w:ascii="微软雅黑" w:eastAsia="微软雅黑" w:hAnsi="微软雅黑" w:cs="Arial"/>
          <w:color w:val="000000" w:themeColor="text1"/>
          <w:kern w:val="0"/>
          <w:szCs w:val="21"/>
        </w:rPr>
        <w:t>月</w:t>
      </w:r>
      <w:r w:rsidR="00F933D2" w:rsidRPr="00113F7D">
        <w:rPr>
          <w:rFonts w:ascii="微软雅黑" w:eastAsia="微软雅黑" w:hAnsi="微软雅黑" w:cs="Arial" w:hint="eastAsia"/>
          <w:color w:val="000000" w:themeColor="text1"/>
          <w:kern w:val="0"/>
          <w:szCs w:val="21"/>
        </w:rPr>
        <w:t>2</w:t>
      </w:r>
      <w:r w:rsidR="00BF6F93" w:rsidRPr="00113F7D">
        <w:rPr>
          <w:rFonts w:ascii="微软雅黑" w:eastAsia="微软雅黑" w:hAnsi="微软雅黑" w:cs="Arial" w:hint="eastAsia"/>
          <w:color w:val="000000" w:themeColor="text1"/>
          <w:kern w:val="0"/>
          <w:szCs w:val="21"/>
        </w:rPr>
        <w:t>1</w:t>
      </w:r>
      <w:r w:rsidR="00F933D2" w:rsidRPr="00113F7D">
        <w:rPr>
          <w:rFonts w:ascii="微软雅黑" w:eastAsia="微软雅黑" w:hAnsi="微软雅黑" w:cs="Arial" w:hint="eastAsia"/>
          <w:color w:val="000000" w:themeColor="text1"/>
          <w:kern w:val="0"/>
          <w:szCs w:val="21"/>
        </w:rPr>
        <w:t>-23</w:t>
      </w:r>
      <w:r w:rsidR="0052418A" w:rsidRPr="00113F7D">
        <w:rPr>
          <w:rFonts w:ascii="微软雅黑" w:eastAsia="微软雅黑" w:hAnsi="微软雅黑" w:cs="Arial"/>
          <w:color w:val="000000" w:themeColor="text1"/>
          <w:kern w:val="0"/>
          <w:szCs w:val="21"/>
        </w:rPr>
        <w:t>日</w:t>
      </w:r>
      <w:r w:rsidR="0052418A" w:rsidRPr="00113F7D">
        <w:rPr>
          <w:rFonts w:ascii="微软雅黑" w:eastAsia="微软雅黑" w:hAnsi="微软雅黑" w:cs="Arial" w:hint="eastAsia"/>
          <w:color w:val="000000" w:themeColor="text1"/>
          <w:kern w:val="0"/>
          <w:szCs w:val="21"/>
        </w:rPr>
        <w:t xml:space="preserve"> </w:t>
      </w:r>
      <w:r w:rsidR="00075C58" w:rsidRPr="00113F7D">
        <w:rPr>
          <w:rFonts w:ascii="微软雅黑" w:eastAsia="微软雅黑" w:hAnsi="微软雅黑" w:cs="Arial" w:hint="eastAsia"/>
          <w:color w:val="000000" w:themeColor="text1"/>
          <w:kern w:val="0"/>
          <w:szCs w:val="21"/>
        </w:rPr>
        <w:t>（每天上课时间</w:t>
      </w:r>
      <w:r w:rsidR="004F350F">
        <w:rPr>
          <w:rFonts w:ascii="微软雅黑" w:eastAsia="微软雅黑" w:hAnsi="微软雅黑" w:cs="Arial" w:hint="eastAsia"/>
          <w:color w:val="000000" w:themeColor="text1"/>
          <w:kern w:val="0"/>
          <w:szCs w:val="21"/>
        </w:rPr>
        <w:t>9</w:t>
      </w:r>
      <w:r w:rsidR="00BF6F93" w:rsidRPr="00113F7D">
        <w:rPr>
          <w:rFonts w:ascii="微软雅黑" w:eastAsia="微软雅黑" w:hAnsi="微软雅黑" w:cs="Arial" w:hint="eastAsia"/>
          <w:color w:val="000000" w:themeColor="text1"/>
          <w:kern w:val="0"/>
          <w:szCs w:val="21"/>
        </w:rPr>
        <w:t>:</w:t>
      </w:r>
      <w:r w:rsidR="004F350F">
        <w:rPr>
          <w:rFonts w:ascii="微软雅黑" w:eastAsia="微软雅黑" w:hAnsi="微软雅黑" w:cs="Arial" w:hint="eastAsia"/>
          <w:color w:val="000000" w:themeColor="text1"/>
          <w:kern w:val="0"/>
          <w:szCs w:val="21"/>
        </w:rPr>
        <w:t>0</w:t>
      </w:r>
      <w:r w:rsidR="00BF6F93" w:rsidRPr="00113F7D">
        <w:rPr>
          <w:rFonts w:ascii="微软雅黑" w:eastAsia="微软雅黑" w:hAnsi="微软雅黑" w:cs="Arial" w:hint="eastAsia"/>
          <w:color w:val="000000" w:themeColor="text1"/>
          <w:kern w:val="0"/>
          <w:szCs w:val="21"/>
        </w:rPr>
        <w:t>0-17:0</w:t>
      </w:r>
      <w:r w:rsidR="00075C58" w:rsidRPr="00113F7D">
        <w:rPr>
          <w:rFonts w:ascii="微软雅黑" w:eastAsia="微软雅黑" w:hAnsi="微软雅黑" w:cs="Arial" w:hint="eastAsia"/>
          <w:color w:val="000000" w:themeColor="text1"/>
          <w:kern w:val="0"/>
          <w:szCs w:val="21"/>
        </w:rPr>
        <w:t>0</w:t>
      </w:r>
      <w:r w:rsidR="00DD1ACB" w:rsidRPr="00113F7D">
        <w:rPr>
          <w:rFonts w:ascii="微软雅黑" w:eastAsia="微软雅黑" w:hAnsi="微软雅黑" w:cs="Arial" w:hint="eastAsia"/>
          <w:color w:val="000000" w:themeColor="text1"/>
          <w:kern w:val="0"/>
          <w:szCs w:val="21"/>
        </w:rPr>
        <w:t>）</w:t>
      </w:r>
      <w:r w:rsidR="00075C58" w:rsidRPr="00113F7D">
        <w:rPr>
          <w:rFonts w:ascii="微软雅黑" w:eastAsia="微软雅黑" w:hAnsi="微软雅黑" w:cs="Arial" w:hint="eastAsia"/>
          <w:color w:val="000000" w:themeColor="text1"/>
          <w:kern w:val="0"/>
          <w:szCs w:val="21"/>
        </w:rPr>
        <w:t xml:space="preserve">  </w:t>
      </w:r>
      <w:r w:rsidRPr="00113F7D">
        <w:rPr>
          <w:rFonts w:ascii="微软雅黑" w:eastAsia="微软雅黑" w:hAnsi="微软雅黑" w:cs="Arial" w:hint="eastAsia"/>
          <w:color w:val="000000" w:themeColor="text1"/>
          <w:kern w:val="0"/>
          <w:szCs w:val="21"/>
        </w:rPr>
        <w:t xml:space="preserve"> </w:t>
      </w:r>
    </w:p>
    <w:p w:rsidR="004334CF" w:rsidRDefault="004334CF" w:rsidP="00030FF0">
      <w:pPr>
        <w:spacing w:afterLines="50" w:line="260" w:lineRule="exact"/>
        <w:rPr>
          <w:rFonts w:ascii="微软雅黑" w:eastAsia="微软雅黑" w:hAnsi="微软雅黑" w:cs="Arial"/>
          <w:color w:val="000000" w:themeColor="text1"/>
          <w:kern w:val="0"/>
          <w:szCs w:val="21"/>
        </w:rPr>
      </w:pPr>
      <w:r w:rsidRPr="00113F7D">
        <w:rPr>
          <w:rFonts w:ascii="微软雅黑" w:eastAsia="微软雅黑" w:hAnsi="微软雅黑" w:cs="Arial" w:hint="eastAsia"/>
          <w:b/>
          <w:color w:val="000000" w:themeColor="text1"/>
          <w:kern w:val="0"/>
          <w:szCs w:val="21"/>
        </w:rPr>
        <w:t>培训地点</w:t>
      </w:r>
      <w:r w:rsidRPr="00113F7D">
        <w:rPr>
          <w:rFonts w:ascii="微软雅黑" w:eastAsia="微软雅黑" w:hAnsi="微软雅黑" w:cs="Arial" w:hint="eastAsia"/>
          <w:color w:val="000000" w:themeColor="text1"/>
          <w:kern w:val="0"/>
          <w:szCs w:val="21"/>
        </w:rPr>
        <w:t>：</w:t>
      </w:r>
      <w:r w:rsidR="00F16AF0" w:rsidRPr="00113F7D">
        <w:rPr>
          <w:rFonts w:ascii="微软雅黑" w:eastAsia="微软雅黑" w:hAnsi="微软雅黑" w:cs="Arial" w:hint="eastAsia"/>
          <w:color w:val="000000" w:themeColor="text1"/>
          <w:kern w:val="0"/>
          <w:szCs w:val="21"/>
        </w:rPr>
        <w:t xml:space="preserve">北京 </w:t>
      </w:r>
      <w:r w:rsidR="00F16AF0" w:rsidRPr="00113F7D">
        <w:rPr>
          <w:rFonts w:ascii="微软雅黑" w:eastAsia="微软雅黑" w:hAnsi="微软雅黑" w:cs="Arial"/>
          <w:color w:val="000000" w:themeColor="text1"/>
          <w:kern w:val="0"/>
          <w:szCs w:val="21"/>
        </w:rPr>
        <w:t>●</w:t>
      </w:r>
      <w:r w:rsidR="00F16AF0" w:rsidRPr="00113F7D">
        <w:rPr>
          <w:rFonts w:ascii="微软雅黑" w:eastAsia="微软雅黑" w:hAnsi="微软雅黑" w:cs="Arial" w:hint="eastAsia"/>
          <w:color w:val="000000" w:themeColor="text1"/>
          <w:kern w:val="0"/>
          <w:szCs w:val="21"/>
        </w:rPr>
        <w:t xml:space="preserve"> 机械工业信息研究院</w:t>
      </w:r>
    </w:p>
    <w:p w:rsidR="006E0104" w:rsidRPr="00113F7D" w:rsidRDefault="006E0104" w:rsidP="00030FF0">
      <w:pPr>
        <w:spacing w:afterLines="50" w:line="260" w:lineRule="exact"/>
        <w:rPr>
          <w:rFonts w:ascii="微软雅黑" w:eastAsia="微软雅黑" w:hAnsi="微软雅黑" w:cs="Arial"/>
          <w:color w:val="000000" w:themeColor="text1"/>
          <w:kern w:val="0"/>
          <w:szCs w:val="21"/>
        </w:rPr>
      </w:pPr>
    </w:p>
    <w:p w:rsidR="004334CF" w:rsidRPr="001A30F0" w:rsidRDefault="00257B36" w:rsidP="00054614">
      <w:pPr>
        <w:adjustRightInd w:val="0"/>
        <w:snapToGrid w:val="0"/>
        <w:jc w:val="left"/>
        <w:rPr>
          <w:rFonts w:ascii="微软雅黑" w:eastAsia="微软雅黑" w:hAnsi="微软雅黑"/>
          <w:b/>
          <w:sz w:val="28"/>
          <w:szCs w:val="28"/>
        </w:rPr>
      </w:pPr>
      <w:r w:rsidRPr="001A30F0">
        <w:rPr>
          <w:rFonts w:ascii="微软雅黑" w:eastAsia="微软雅黑" w:hAnsi="微软雅黑" w:hint="eastAsia"/>
          <w:b/>
          <w:sz w:val="28"/>
          <w:szCs w:val="28"/>
        </w:rPr>
        <w:t>背景</w:t>
      </w:r>
    </w:p>
    <w:p w:rsidR="00426763" w:rsidRPr="001A30F0" w:rsidRDefault="00F3633C" w:rsidP="00030FF0">
      <w:pPr>
        <w:spacing w:afterLines="50" w:line="340" w:lineRule="exact"/>
        <w:ind w:firstLine="420"/>
        <w:rPr>
          <w:rFonts w:ascii="微软雅黑" w:eastAsia="微软雅黑" w:hAnsi="微软雅黑" w:cs="Arial"/>
          <w:color w:val="000000" w:themeColor="text1"/>
          <w:kern w:val="0"/>
          <w:sz w:val="18"/>
          <w:szCs w:val="18"/>
        </w:rPr>
      </w:pPr>
      <w:r w:rsidRPr="001A30F0">
        <w:rPr>
          <w:rFonts w:ascii="微软雅黑" w:eastAsia="微软雅黑" w:hAnsi="微软雅黑" w:cs="Arial" w:hint="eastAsia"/>
          <w:color w:val="000000" w:themeColor="text1"/>
          <w:kern w:val="0"/>
          <w:sz w:val="18"/>
          <w:szCs w:val="18"/>
        </w:rPr>
        <w:t>中国实验室数量巨大，但规模普遍为中小型，与国际化的实验室水平相比差距悬殊。近年来随着我国检测市场的不断扩大，新建实验室项目及改建项目也相应增加。如何设计</w:t>
      </w:r>
      <w:r w:rsidR="00426763" w:rsidRPr="001A30F0">
        <w:rPr>
          <w:rFonts w:ascii="微软雅黑" w:eastAsia="微软雅黑" w:hAnsi="微软雅黑" w:cs="Arial" w:hint="eastAsia"/>
          <w:color w:val="000000" w:themeColor="text1"/>
          <w:kern w:val="0"/>
          <w:sz w:val="18"/>
          <w:szCs w:val="18"/>
        </w:rPr>
        <w:t>、</w:t>
      </w:r>
      <w:r w:rsidRPr="001A30F0">
        <w:rPr>
          <w:rFonts w:ascii="微软雅黑" w:eastAsia="微软雅黑" w:hAnsi="微软雅黑" w:cs="Arial" w:hint="eastAsia"/>
          <w:color w:val="000000" w:themeColor="text1"/>
          <w:kern w:val="0"/>
          <w:sz w:val="18"/>
          <w:szCs w:val="18"/>
        </w:rPr>
        <w:t>建设、配置合理实验室成为我们面临的一个重要课题，而在实验室运营管理工作中，也存在着诸多问题。</w:t>
      </w:r>
    </w:p>
    <w:p w:rsidR="009813A4" w:rsidRPr="001A30F0" w:rsidRDefault="00F3633C" w:rsidP="00F4781A">
      <w:pPr>
        <w:adjustRightInd w:val="0"/>
        <w:snapToGrid w:val="0"/>
        <w:ind w:firstLine="420"/>
        <w:jc w:val="left"/>
        <w:rPr>
          <w:rFonts w:ascii="Arial" w:hAnsi="宋体" w:cs="Arial"/>
          <w:color w:val="000000"/>
          <w:sz w:val="18"/>
          <w:szCs w:val="18"/>
        </w:rPr>
      </w:pPr>
      <w:r w:rsidRPr="001A30F0">
        <w:rPr>
          <w:rFonts w:ascii="微软雅黑" w:eastAsia="微软雅黑" w:hAnsi="微软雅黑" w:cs="Arial" w:hint="eastAsia"/>
          <w:color w:val="000000" w:themeColor="text1"/>
          <w:kern w:val="0"/>
          <w:sz w:val="18"/>
          <w:szCs w:val="18"/>
        </w:rPr>
        <w:t>实验与分析</w:t>
      </w:r>
      <w:r w:rsidR="00426763" w:rsidRPr="001A30F0">
        <w:rPr>
          <w:rFonts w:ascii="微软雅黑" w:eastAsia="微软雅黑" w:hAnsi="微软雅黑" w:cs="Arial" w:hint="eastAsia"/>
          <w:color w:val="000000" w:themeColor="text1"/>
          <w:kern w:val="0"/>
          <w:sz w:val="18"/>
          <w:szCs w:val="18"/>
        </w:rPr>
        <w:t>平台一直关注实验室的设计、建设，</w:t>
      </w:r>
      <w:r w:rsidRPr="001A30F0">
        <w:rPr>
          <w:rFonts w:ascii="微软雅黑" w:eastAsia="微软雅黑" w:hAnsi="微软雅黑" w:cs="Arial" w:hint="eastAsia"/>
          <w:color w:val="000000" w:themeColor="text1"/>
          <w:kern w:val="0"/>
          <w:sz w:val="18"/>
          <w:szCs w:val="18"/>
        </w:rPr>
        <w:t>邀请行业专家</w:t>
      </w:r>
      <w:r w:rsidR="00426763" w:rsidRPr="001A30F0">
        <w:rPr>
          <w:rFonts w:ascii="微软雅黑" w:eastAsia="微软雅黑" w:hAnsi="微软雅黑" w:cs="Arial" w:hint="eastAsia"/>
          <w:color w:val="000000" w:themeColor="text1"/>
          <w:kern w:val="0"/>
          <w:sz w:val="18"/>
          <w:szCs w:val="18"/>
        </w:rPr>
        <w:t>与大家</w:t>
      </w:r>
      <w:r w:rsidRPr="001A30F0">
        <w:rPr>
          <w:rFonts w:ascii="微软雅黑" w:eastAsia="微软雅黑" w:hAnsi="微软雅黑" w:cs="Arial" w:hint="eastAsia"/>
          <w:color w:val="000000" w:themeColor="text1"/>
          <w:kern w:val="0"/>
          <w:sz w:val="18"/>
          <w:szCs w:val="18"/>
        </w:rPr>
        <w:t>交流和学习先进理念和技术，同时推动规范、标准的制定和完善，共同促进行业的快速发展。</w:t>
      </w:r>
    </w:p>
    <w:p w:rsidR="009813A4" w:rsidRDefault="009813A4" w:rsidP="009813A4">
      <w:pPr>
        <w:adjustRightInd w:val="0"/>
        <w:snapToGrid w:val="0"/>
        <w:jc w:val="left"/>
        <w:rPr>
          <w:rFonts w:ascii="Arial" w:hAnsi="宋体" w:cs="Arial"/>
          <w:color w:val="000000"/>
          <w:szCs w:val="21"/>
        </w:rPr>
      </w:pPr>
    </w:p>
    <w:p w:rsidR="009813A4" w:rsidRPr="001A30F0" w:rsidRDefault="009813A4" w:rsidP="009813A4">
      <w:pPr>
        <w:adjustRightInd w:val="0"/>
        <w:snapToGrid w:val="0"/>
        <w:jc w:val="left"/>
        <w:rPr>
          <w:rFonts w:ascii="微软雅黑" w:eastAsia="微软雅黑" w:hAnsi="微软雅黑"/>
          <w:b/>
          <w:sz w:val="28"/>
          <w:szCs w:val="28"/>
        </w:rPr>
      </w:pPr>
      <w:r w:rsidRPr="001A30F0">
        <w:rPr>
          <w:rFonts w:ascii="微软雅黑" w:eastAsia="微软雅黑" w:hAnsi="微软雅黑" w:hint="eastAsia"/>
          <w:b/>
          <w:sz w:val="28"/>
          <w:szCs w:val="28"/>
        </w:rPr>
        <w:t>目标受众</w:t>
      </w:r>
    </w:p>
    <w:p w:rsidR="0052418A" w:rsidRDefault="009813A4" w:rsidP="000C39EC">
      <w:pPr>
        <w:adjustRightInd w:val="0"/>
        <w:snapToGrid w:val="0"/>
        <w:ind w:firstLine="420"/>
        <w:rPr>
          <w:rFonts w:ascii="微软雅黑" w:eastAsia="微软雅黑" w:hAnsi="微软雅黑"/>
          <w:sz w:val="15"/>
          <w:szCs w:val="15"/>
        </w:rPr>
      </w:pPr>
      <w:r w:rsidRPr="006E0104">
        <w:rPr>
          <w:rFonts w:ascii="微软雅黑" w:eastAsia="微软雅黑" w:hAnsi="微软雅黑" w:hint="eastAsia"/>
          <w:szCs w:val="21"/>
        </w:rPr>
        <w:t>实验室设计建设企业负责人</w:t>
      </w:r>
      <w:r w:rsidR="006E0104">
        <w:rPr>
          <w:rFonts w:ascii="微软雅黑" w:eastAsia="微软雅黑" w:hAnsi="微软雅黑" w:hint="eastAsia"/>
          <w:szCs w:val="21"/>
        </w:rPr>
        <w:t>、</w:t>
      </w:r>
      <w:r w:rsidRPr="006E0104">
        <w:rPr>
          <w:rFonts w:ascii="微软雅黑" w:eastAsia="微软雅黑" w:hAnsi="微软雅黑" w:hint="eastAsia"/>
          <w:szCs w:val="21"/>
        </w:rPr>
        <w:t>实验室设计规划人员</w:t>
      </w:r>
      <w:r w:rsidR="006E0104">
        <w:rPr>
          <w:rFonts w:ascii="微软雅黑" w:eastAsia="微软雅黑" w:hAnsi="微软雅黑" w:hint="eastAsia"/>
          <w:szCs w:val="21"/>
        </w:rPr>
        <w:t>、</w:t>
      </w:r>
      <w:r w:rsidRPr="006E0104">
        <w:rPr>
          <w:rFonts w:ascii="微软雅黑" w:eastAsia="微软雅黑" w:hAnsi="微软雅黑" w:hint="eastAsia"/>
          <w:szCs w:val="21"/>
        </w:rPr>
        <w:t>实验室施工建设人员</w:t>
      </w:r>
      <w:r w:rsidR="006E0104">
        <w:rPr>
          <w:rFonts w:ascii="微软雅黑" w:eastAsia="微软雅黑" w:hAnsi="微软雅黑" w:hint="eastAsia"/>
          <w:szCs w:val="21"/>
        </w:rPr>
        <w:t>、</w:t>
      </w:r>
      <w:r w:rsidRPr="006E0104">
        <w:rPr>
          <w:rFonts w:ascii="微软雅黑" w:eastAsia="微软雅黑" w:hAnsi="微软雅黑" w:hint="eastAsia"/>
          <w:szCs w:val="21"/>
        </w:rPr>
        <w:t>实验室技术负责人（最终使用者）</w:t>
      </w:r>
      <w:r w:rsidR="006E0104">
        <w:rPr>
          <w:rFonts w:ascii="微软雅黑" w:eastAsia="微软雅黑" w:hAnsi="微软雅黑" w:hint="eastAsia"/>
          <w:szCs w:val="21"/>
        </w:rPr>
        <w:t>、</w:t>
      </w:r>
      <w:r w:rsidRPr="006E0104">
        <w:rPr>
          <w:rFonts w:ascii="微软雅黑" w:eastAsia="微软雅黑" w:hAnsi="微软雅黑" w:hint="eastAsia"/>
          <w:szCs w:val="21"/>
        </w:rPr>
        <w:t>实验室管理人</w:t>
      </w:r>
    </w:p>
    <w:p w:rsidR="00F4781A" w:rsidRPr="00F4781A" w:rsidRDefault="00F4781A" w:rsidP="00F4781A">
      <w:pPr>
        <w:adjustRightInd w:val="0"/>
        <w:snapToGrid w:val="0"/>
        <w:rPr>
          <w:rFonts w:ascii="微软雅黑" w:eastAsia="微软雅黑" w:hAnsi="微软雅黑"/>
          <w:sz w:val="15"/>
          <w:szCs w:val="15"/>
        </w:rPr>
      </w:pPr>
    </w:p>
    <w:p w:rsidR="004D1A9A" w:rsidRPr="001A30F0" w:rsidRDefault="004334CF" w:rsidP="00030FF0">
      <w:pPr>
        <w:spacing w:afterLines="50" w:line="480" w:lineRule="exact"/>
        <w:rPr>
          <w:rFonts w:ascii="Arial" w:eastAsia="微软雅黑" w:hAnsi="宋体" w:cs="Arial"/>
          <w:b/>
          <w:shadow/>
          <w:color w:val="000000"/>
          <w:sz w:val="28"/>
          <w:szCs w:val="28"/>
        </w:rPr>
      </w:pPr>
      <w:r w:rsidRPr="001A30F0">
        <w:rPr>
          <w:rFonts w:ascii="Arial" w:eastAsia="微软雅黑" w:hAnsi="宋体" w:cs="Arial" w:hint="eastAsia"/>
          <w:b/>
          <w:shadow/>
          <w:color w:val="000000"/>
          <w:sz w:val="28"/>
          <w:szCs w:val="28"/>
        </w:rPr>
        <w:t>培训</w:t>
      </w:r>
      <w:r w:rsidR="002C0786" w:rsidRPr="001A30F0">
        <w:rPr>
          <w:rFonts w:ascii="Arial" w:eastAsia="微软雅黑" w:hAnsi="宋体" w:cs="Arial" w:hint="eastAsia"/>
          <w:b/>
          <w:shadow/>
          <w:color w:val="000000"/>
          <w:sz w:val="28"/>
          <w:szCs w:val="28"/>
        </w:rPr>
        <w:t>大纲</w:t>
      </w:r>
    </w:p>
    <w:p w:rsidR="00DD5945" w:rsidRPr="000C39EC" w:rsidRDefault="00DD5945" w:rsidP="00030FF0">
      <w:pPr>
        <w:spacing w:afterLines="50" w:line="480" w:lineRule="exact"/>
        <w:rPr>
          <w:rFonts w:ascii="Arial" w:eastAsia="微软雅黑" w:hAnsi="宋体" w:cs="Arial"/>
          <w:b/>
          <w:shadow/>
          <w:color w:val="000000"/>
          <w:sz w:val="24"/>
          <w:szCs w:val="24"/>
        </w:rPr>
      </w:pPr>
      <w:r>
        <w:rPr>
          <w:rFonts w:ascii="Arial" w:eastAsia="微软雅黑" w:hAnsi="宋体" w:cs="Arial" w:hint="eastAsia"/>
          <w:b/>
          <w:shadow/>
          <w:color w:val="000000"/>
          <w:sz w:val="24"/>
          <w:szCs w:val="24"/>
        </w:rPr>
        <w:t>11</w:t>
      </w:r>
      <w:r>
        <w:rPr>
          <w:rFonts w:ascii="Arial" w:eastAsia="微软雅黑" w:hAnsi="宋体" w:cs="Arial" w:hint="eastAsia"/>
          <w:b/>
          <w:shadow/>
          <w:color w:val="000000"/>
          <w:sz w:val="24"/>
          <w:szCs w:val="24"/>
        </w:rPr>
        <w:t>月</w:t>
      </w:r>
      <w:r>
        <w:rPr>
          <w:rFonts w:ascii="Arial" w:eastAsia="微软雅黑" w:hAnsi="宋体" w:cs="Arial" w:hint="eastAsia"/>
          <w:b/>
          <w:shadow/>
          <w:color w:val="000000"/>
          <w:sz w:val="24"/>
          <w:szCs w:val="24"/>
        </w:rPr>
        <w:t>21</w:t>
      </w:r>
      <w:r>
        <w:rPr>
          <w:rFonts w:ascii="Arial" w:eastAsia="微软雅黑" w:hAnsi="宋体" w:cs="Arial" w:hint="eastAsia"/>
          <w:b/>
          <w:shadow/>
          <w:color w:val="000000"/>
          <w:sz w:val="24"/>
          <w:szCs w:val="24"/>
        </w:rPr>
        <w:t>日安排</w:t>
      </w:r>
    </w:p>
    <w:p w:rsidR="00615133" w:rsidRDefault="001334BC" w:rsidP="00030FF0">
      <w:pPr>
        <w:spacing w:afterLines="50" w:line="480" w:lineRule="exact"/>
        <w:rPr>
          <w:rFonts w:ascii="微软雅黑" w:eastAsia="微软雅黑" w:hAnsi="微软雅黑" w:cs="Arial"/>
          <w:b/>
          <w:color w:val="000000"/>
          <w:szCs w:val="21"/>
        </w:rPr>
      </w:pPr>
      <w:r w:rsidRPr="001334BC">
        <w:rPr>
          <w:rFonts w:ascii="微软雅黑" w:eastAsia="微软雅黑" w:hAnsi="微软雅黑" w:cs="Arial"/>
          <w:noProof/>
          <w:sz w:val="15"/>
          <w:szCs w:val="15"/>
        </w:rPr>
        <w:pict>
          <v:rect id="_x0000_s1060" style="position:absolute;left:0;text-align:left;margin-left:0;margin-top:1.4pt;width:486.7pt;height:62.1pt;z-index:251674112" fillcolor="white [3201]" strokecolor="#95b3d7 [1940]" strokeweight="1pt">
            <v:fill color2="#b8cce4 [1300]" focusposition="1" focussize="" focus="100%" type="gradient"/>
            <v:shadow on="t" type="perspective" color="#243f60 [1604]" opacity=".5" offset="1pt" offset2="-3pt"/>
            <v:textbox style="mso-next-textbox:#_x0000_s1060">
              <w:txbxContent>
                <w:p w:rsidR="00B30307" w:rsidRPr="00B226AD" w:rsidRDefault="00B30307" w:rsidP="00B30307">
                  <w:pPr>
                    <w:spacing w:line="340" w:lineRule="exact"/>
                    <w:rPr>
                      <w:rFonts w:ascii="微软雅黑" w:eastAsia="微软雅黑" w:hAnsi="微软雅黑" w:cs="Arial"/>
                      <w:b/>
                      <w:color w:val="000000"/>
                      <w:szCs w:val="21"/>
                    </w:rPr>
                  </w:pPr>
                  <w:r w:rsidRPr="00B226AD">
                    <w:rPr>
                      <w:rFonts w:ascii="微软雅黑" w:eastAsia="微软雅黑" w:hAnsi="微软雅黑" w:cs="Arial" w:hint="eastAsia"/>
                      <w:b/>
                      <w:color w:val="000000"/>
                      <w:szCs w:val="21"/>
                    </w:rPr>
                    <w:t>模块</w:t>
                  </w:r>
                  <w:proofErr w:type="gramStart"/>
                  <w:r w:rsidRPr="00B226AD">
                    <w:rPr>
                      <w:rFonts w:ascii="微软雅黑" w:eastAsia="微软雅黑" w:hAnsi="微软雅黑" w:cs="Arial" w:hint="eastAsia"/>
                      <w:b/>
                      <w:color w:val="000000"/>
                      <w:szCs w:val="21"/>
                    </w:rPr>
                    <w:t>一</w:t>
                  </w:r>
                  <w:proofErr w:type="gramEnd"/>
                  <w:r w:rsidRPr="00B226AD">
                    <w:rPr>
                      <w:rFonts w:ascii="微软雅黑" w:eastAsia="微软雅黑" w:hAnsi="微软雅黑" w:cs="Arial" w:hint="eastAsia"/>
                      <w:b/>
                      <w:color w:val="000000"/>
                      <w:szCs w:val="21"/>
                    </w:rPr>
                    <w:t>：</w:t>
                  </w:r>
                  <w:r w:rsidRPr="00B226AD">
                    <w:rPr>
                      <w:rFonts w:ascii="微软雅黑" w:eastAsia="微软雅黑" w:hAnsi="微软雅黑" w:hint="eastAsia"/>
                      <w:b/>
                      <w:szCs w:val="21"/>
                    </w:rPr>
                    <w:t>实验室设计建设总体建筑要求</w:t>
                  </w:r>
                </w:p>
                <w:p w:rsidR="00B30307" w:rsidRPr="00DD5945" w:rsidRDefault="00B30307" w:rsidP="00B30307">
                  <w:pPr>
                    <w:spacing w:line="340" w:lineRule="exact"/>
                    <w:rPr>
                      <w:rFonts w:ascii="微软雅黑" w:eastAsia="微软雅黑" w:hAnsi="微软雅黑" w:cs="Arial"/>
                      <w:color w:val="000000"/>
                      <w:szCs w:val="21"/>
                    </w:rPr>
                  </w:pPr>
                  <w:r w:rsidRPr="00DD5945">
                    <w:rPr>
                      <w:rFonts w:ascii="微软雅黑" w:eastAsia="微软雅黑" w:hAnsi="微软雅黑" w:cs="Arial" w:hint="eastAsia"/>
                      <w:color w:val="000000"/>
                      <w:szCs w:val="21"/>
                    </w:rPr>
                    <w:t>时间：11月21日上午（上午</w:t>
                  </w:r>
                  <w:r w:rsidR="000111A8">
                    <w:rPr>
                      <w:rFonts w:ascii="微软雅黑" w:eastAsia="微软雅黑" w:hAnsi="微软雅黑" w:cs="Arial" w:hint="eastAsia"/>
                      <w:color w:val="000000"/>
                      <w:szCs w:val="21"/>
                    </w:rPr>
                    <w:t>9:0</w:t>
                  </w:r>
                  <w:r w:rsidRPr="00DD5945">
                    <w:rPr>
                      <w:rFonts w:ascii="微软雅黑" w:eastAsia="微软雅黑" w:hAnsi="微软雅黑" w:cs="Arial" w:hint="eastAsia"/>
                      <w:color w:val="000000"/>
                      <w:szCs w:val="21"/>
                    </w:rPr>
                    <w:t>0-</w:t>
                  </w:r>
                  <w:r w:rsidR="00F94E66">
                    <w:rPr>
                      <w:rFonts w:ascii="微软雅黑" w:eastAsia="微软雅黑" w:hAnsi="微软雅黑" w:cs="Arial" w:hint="eastAsia"/>
                      <w:color w:val="000000"/>
                      <w:szCs w:val="21"/>
                    </w:rPr>
                    <w:t>10</w:t>
                  </w:r>
                  <w:r w:rsidRPr="00DD5945">
                    <w:rPr>
                      <w:rFonts w:ascii="微软雅黑" w:eastAsia="微软雅黑" w:hAnsi="微软雅黑" w:cs="Arial" w:hint="eastAsia"/>
                      <w:color w:val="000000"/>
                      <w:szCs w:val="21"/>
                    </w:rPr>
                    <w:t>:</w:t>
                  </w:r>
                  <w:r w:rsidR="00B77FC2">
                    <w:rPr>
                      <w:rFonts w:ascii="微软雅黑" w:eastAsia="微软雅黑" w:hAnsi="微软雅黑" w:cs="Arial" w:hint="eastAsia"/>
                      <w:color w:val="000000"/>
                      <w:szCs w:val="21"/>
                    </w:rPr>
                    <w:t>2</w:t>
                  </w:r>
                  <w:r w:rsidRPr="00DD5945">
                    <w:rPr>
                      <w:rFonts w:ascii="微软雅黑" w:eastAsia="微软雅黑" w:hAnsi="微软雅黑" w:cs="Arial" w:hint="eastAsia"/>
                      <w:color w:val="000000"/>
                      <w:szCs w:val="21"/>
                    </w:rPr>
                    <w:t>0）</w:t>
                  </w:r>
                </w:p>
                <w:p w:rsidR="00B30307" w:rsidRPr="00CF49D7" w:rsidRDefault="00B30307" w:rsidP="00B30307">
                  <w:pPr>
                    <w:spacing w:line="340" w:lineRule="exact"/>
                    <w:rPr>
                      <w:rFonts w:ascii="Arial" w:hAnsi="宋体" w:cs="Arial"/>
                      <w:color w:val="000000"/>
                      <w:szCs w:val="21"/>
                    </w:rPr>
                  </w:pPr>
                  <w:r w:rsidRPr="00DD5945">
                    <w:rPr>
                      <w:rFonts w:ascii="微软雅黑" w:eastAsia="微软雅黑" w:hAnsi="微软雅黑" w:cs="Arial" w:hint="eastAsia"/>
                      <w:b/>
                      <w:sz w:val="18"/>
                      <w:szCs w:val="18"/>
                    </w:rPr>
                    <w:t>实验建筑设计</w:t>
                  </w:r>
                  <w:r w:rsidRPr="00DD5945">
                    <w:rPr>
                      <w:rFonts w:ascii="微软雅黑" w:eastAsia="微软雅黑" w:hAnsi="微软雅黑" w:cs="Arial"/>
                      <w:b/>
                      <w:sz w:val="18"/>
                      <w:szCs w:val="18"/>
                    </w:rPr>
                    <w:t>要求</w:t>
                  </w:r>
                  <w:r w:rsidRPr="00237B07">
                    <w:rPr>
                      <w:rFonts w:ascii="微软雅黑" w:eastAsia="微软雅黑" w:hAnsi="微软雅黑" w:cs="Arial"/>
                      <w:sz w:val="18"/>
                      <w:szCs w:val="18"/>
                    </w:rPr>
                    <w:t>：</w:t>
                  </w:r>
                  <w:r w:rsidRPr="00237B07">
                    <w:rPr>
                      <w:rFonts w:ascii="微软雅黑" w:eastAsia="微软雅黑" w:hAnsi="微软雅黑" w:cs="Arial" w:hint="eastAsia"/>
                      <w:sz w:val="18"/>
                      <w:szCs w:val="18"/>
                    </w:rPr>
                    <w:t>设计</w:t>
                  </w:r>
                  <w:r w:rsidRPr="00237B07">
                    <w:rPr>
                      <w:rFonts w:ascii="微软雅黑" w:eastAsia="微软雅黑" w:hAnsi="微软雅黑" w:cs="Arial"/>
                      <w:sz w:val="18"/>
                      <w:szCs w:val="18"/>
                    </w:rPr>
                    <w:t>依据</w:t>
                  </w:r>
                  <w:r w:rsidRPr="00237B07">
                    <w:rPr>
                      <w:rFonts w:ascii="微软雅黑" w:eastAsia="微软雅黑" w:hAnsi="微软雅黑" w:cs="Arial" w:hint="eastAsia"/>
                      <w:sz w:val="18"/>
                      <w:szCs w:val="18"/>
                    </w:rPr>
                    <w:t>、总体</w:t>
                  </w:r>
                  <w:r w:rsidRPr="00237B07">
                    <w:rPr>
                      <w:rFonts w:ascii="微软雅黑" w:eastAsia="微软雅黑" w:hAnsi="微软雅黑" w:cs="Arial"/>
                      <w:sz w:val="18"/>
                      <w:szCs w:val="18"/>
                    </w:rPr>
                    <w:t>布局</w:t>
                  </w:r>
                  <w:r w:rsidRPr="00237B07">
                    <w:rPr>
                      <w:rFonts w:ascii="微软雅黑" w:eastAsia="微软雅黑" w:hAnsi="微软雅黑" w:cs="Arial" w:hint="eastAsia"/>
                      <w:sz w:val="18"/>
                      <w:szCs w:val="18"/>
                    </w:rPr>
                    <w:t>、</w:t>
                  </w:r>
                  <w:r w:rsidRPr="00237B07">
                    <w:rPr>
                      <w:rFonts w:ascii="微软雅黑" w:eastAsia="微软雅黑" w:hAnsi="微软雅黑" w:cs="Arial"/>
                      <w:sz w:val="18"/>
                      <w:szCs w:val="18"/>
                    </w:rPr>
                    <w:t>竖向布局、楼层平面布局、建筑结构</w:t>
                  </w:r>
                </w:p>
                <w:p w:rsidR="00B30307" w:rsidRPr="004F1F15" w:rsidRDefault="00B30307" w:rsidP="00B30307">
                  <w:pPr>
                    <w:rPr>
                      <w:szCs w:val="21"/>
                    </w:rPr>
                  </w:pPr>
                </w:p>
              </w:txbxContent>
            </v:textbox>
          </v:rect>
        </w:pict>
      </w:r>
    </w:p>
    <w:p w:rsidR="00615133" w:rsidRDefault="00615133" w:rsidP="00030FF0">
      <w:pPr>
        <w:spacing w:afterLines="50" w:line="480" w:lineRule="exact"/>
        <w:rPr>
          <w:rFonts w:ascii="微软雅黑" w:eastAsia="微软雅黑" w:hAnsi="微软雅黑" w:cs="Arial"/>
          <w:b/>
          <w:color w:val="000000"/>
          <w:szCs w:val="21"/>
        </w:rPr>
      </w:pPr>
    </w:p>
    <w:p w:rsidR="008D3F01" w:rsidRPr="008D3F01" w:rsidRDefault="001334BC" w:rsidP="00030FF0">
      <w:pPr>
        <w:spacing w:afterLines="50" w:line="480" w:lineRule="exact"/>
        <w:rPr>
          <w:rFonts w:ascii="微软雅黑" w:eastAsia="微软雅黑" w:hAnsi="微软雅黑" w:cs="Arial"/>
          <w:sz w:val="15"/>
          <w:szCs w:val="15"/>
        </w:rPr>
      </w:pPr>
      <w:r w:rsidRPr="001334BC">
        <w:rPr>
          <w:rFonts w:ascii="微软雅黑" w:eastAsia="微软雅黑" w:hAnsi="微软雅黑" w:cs="Arial"/>
          <w:noProof/>
          <w:color w:val="000000"/>
          <w:szCs w:val="21"/>
        </w:rPr>
        <w:pict>
          <v:rect id="_x0000_s1061" style="position:absolute;left:0;text-align:left;margin-left:-2pt;margin-top:10.25pt;width:491.6pt;height:130.75pt;z-index:251675136" fillcolor="white [3201]" strokecolor="#95b3d7 [1940]" strokeweight="1pt">
            <v:fill color2="#b8cce4 [1300]" focusposition="1" focussize="" focus="100%" type="gradient"/>
            <v:shadow on="t" type="perspective" color="#243f60 [1604]" opacity=".5" offset="1pt" offset2="-3pt"/>
            <v:textbox style="mso-next-textbox:#_x0000_s1061">
              <w:txbxContent>
                <w:p w:rsidR="00615133" w:rsidRPr="007F215B" w:rsidRDefault="00615133" w:rsidP="00615133">
                  <w:pPr>
                    <w:spacing w:line="340" w:lineRule="exact"/>
                    <w:rPr>
                      <w:rFonts w:ascii="微软雅黑" w:eastAsia="微软雅黑" w:hAnsi="微软雅黑" w:cs="Arial"/>
                      <w:b/>
                      <w:color w:val="000000"/>
                      <w:szCs w:val="21"/>
                    </w:rPr>
                  </w:pPr>
                  <w:r w:rsidRPr="007F215B">
                    <w:rPr>
                      <w:rFonts w:ascii="微软雅黑" w:eastAsia="微软雅黑" w:hAnsi="微软雅黑" w:cs="Arial" w:hint="eastAsia"/>
                      <w:b/>
                      <w:color w:val="000000"/>
                      <w:szCs w:val="21"/>
                    </w:rPr>
                    <w:t>模块二：</w:t>
                  </w:r>
                  <w:r w:rsidRPr="007F215B">
                    <w:rPr>
                      <w:rFonts w:ascii="微软雅黑" w:eastAsia="微软雅黑" w:hAnsi="微软雅黑" w:hint="eastAsia"/>
                      <w:b/>
                      <w:szCs w:val="21"/>
                    </w:rPr>
                    <w:t>理化（通用）实验室</w:t>
                  </w:r>
                  <w:r>
                    <w:rPr>
                      <w:rFonts w:ascii="微软雅黑" w:eastAsia="微软雅黑" w:hAnsi="微软雅黑" w:hint="eastAsia"/>
                      <w:b/>
                      <w:szCs w:val="21"/>
                    </w:rPr>
                    <w:t>的</w:t>
                  </w:r>
                  <w:r w:rsidRPr="007F215B">
                    <w:rPr>
                      <w:rFonts w:ascii="微软雅黑" w:eastAsia="微软雅黑" w:hAnsi="微软雅黑" w:hint="eastAsia"/>
                      <w:b/>
                      <w:szCs w:val="21"/>
                    </w:rPr>
                    <w:t>设计建设</w:t>
                  </w:r>
                </w:p>
                <w:p w:rsidR="00615133" w:rsidRPr="00DD5945" w:rsidRDefault="00615133" w:rsidP="00615133">
                  <w:pPr>
                    <w:spacing w:line="340" w:lineRule="exact"/>
                    <w:rPr>
                      <w:rFonts w:ascii="微软雅黑" w:eastAsia="微软雅黑" w:hAnsi="微软雅黑" w:cs="Arial"/>
                      <w:color w:val="000000"/>
                      <w:szCs w:val="21"/>
                    </w:rPr>
                  </w:pPr>
                  <w:r w:rsidRPr="00DD5945">
                    <w:rPr>
                      <w:rFonts w:ascii="微软雅黑" w:eastAsia="微软雅黑" w:hAnsi="微软雅黑" w:cs="Arial" w:hint="eastAsia"/>
                      <w:color w:val="000000"/>
                      <w:szCs w:val="21"/>
                    </w:rPr>
                    <w:t>时间：11月21日上午（</w:t>
                  </w:r>
                  <w:r w:rsidR="00A76759">
                    <w:rPr>
                      <w:rFonts w:ascii="微软雅黑" w:eastAsia="微软雅黑" w:hAnsi="微软雅黑" w:cs="Arial" w:hint="eastAsia"/>
                      <w:color w:val="000000"/>
                      <w:szCs w:val="21"/>
                    </w:rPr>
                    <w:t>10:</w:t>
                  </w:r>
                  <w:r w:rsidR="00F94E66">
                    <w:rPr>
                      <w:rFonts w:ascii="微软雅黑" w:eastAsia="微软雅黑" w:hAnsi="微软雅黑" w:cs="Arial" w:hint="eastAsia"/>
                      <w:color w:val="000000"/>
                      <w:szCs w:val="21"/>
                    </w:rPr>
                    <w:t>3</w:t>
                  </w:r>
                  <w:r w:rsidR="000111A8">
                    <w:rPr>
                      <w:rFonts w:ascii="微软雅黑" w:eastAsia="微软雅黑" w:hAnsi="微软雅黑" w:cs="Arial" w:hint="eastAsia"/>
                      <w:color w:val="000000"/>
                      <w:szCs w:val="21"/>
                    </w:rPr>
                    <w:t>0</w:t>
                  </w:r>
                  <w:r w:rsidRPr="00DD5945">
                    <w:rPr>
                      <w:rFonts w:ascii="微软雅黑" w:eastAsia="微软雅黑" w:hAnsi="微软雅黑" w:cs="Arial" w:hint="eastAsia"/>
                      <w:color w:val="000000"/>
                      <w:szCs w:val="21"/>
                    </w:rPr>
                    <w:t>-12:00）</w:t>
                  </w:r>
                </w:p>
                <w:p w:rsidR="00615133" w:rsidRPr="00CF49D7" w:rsidRDefault="00615133" w:rsidP="00615133">
                  <w:pPr>
                    <w:spacing w:line="340" w:lineRule="exact"/>
                    <w:rPr>
                      <w:rFonts w:ascii="Arial" w:hAnsi="宋体" w:cs="Arial"/>
                      <w:color w:val="000000"/>
                      <w:szCs w:val="21"/>
                    </w:rPr>
                  </w:pPr>
                </w:p>
                <w:p w:rsidR="00615133" w:rsidRPr="000111A8" w:rsidRDefault="000111A8" w:rsidP="000111A8">
                  <w:pPr>
                    <w:adjustRightInd w:val="0"/>
                    <w:snapToGrid w:val="0"/>
                    <w:rPr>
                      <w:rFonts w:ascii="微软雅黑" w:eastAsia="微软雅黑" w:hAnsi="微软雅黑" w:cs="Arial"/>
                      <w:b/>
                      <w:color w:val="000000"/>
                      <w:kern w:val="0"/>
                      <w:sz w:val="18"/>
                      <w:szCs w:val="18"/>
                    </w:rPr>
                  </w:pPr>
                  <w:r>
                    <w:rPr>
                      <w:rFonts w:ascii="微软雅黑" w:eastAsia="微软雅黑" w:hAnsi="微软雅黑" w:cs="Arial" w:hint="eastAsia"/>
                      <w:b/>
                      <w:color w:val="000000"/>
                      <w:kern w:val="0"/>
                      <w:sz w:val="18"/>
                      <w:szCs w:val="18"/>
                    </w:rPr>
                    <w:t>1、</w:t>
                  </w:r>
                  <w:r w:rsidR="00615133" w:rsidRPr="000111A8">
                    <w:rPr>
                      <w:rFonts w:ascii="微软雅黑" w:eastAsia="微软雅黑" w:hAnsi="微软雅黑" w:cs="Arial" w:hint="eastAsia"/>
                      <w:b/>
                      <w:color w:val="000000"/>
                      <w:kern w:val="0"/>
                      <w:sz w:val="18"/>
                      <w:szCs w:val="18"/>
                    </w:rPr>
                    <w:t>实验室的分类、特点及相关术语</w:t>
                  </w:r>
                </w:p>
                <w:p w:rsidR="00615133" w:rsidRPr="000111A8" w:rsidRDefault="000111A8" w:rsidP="000111A8">
                  <w:pPr>
                    <w:adjustRightInd w:val="0"/>
                    <w:snapToGrid w:val="0"/>
                    <w:rPr>
                      <w:rFonts w:ascii="微软雅黑" w:eastAsia="微软雅黑" w:hAnsi="微软雅黑" w:cs="Arial"/>
                      <w:color w:val="000000"/>
                      <w:kern w:val="0"/>
                      <w:sz w:val="18"/>
                      <w:szCs w:val="18"/>
                    </w:rPr>
                  </w:pPr>
                  <w:r>
                    <w:rPr>
                      <w:rFonts w:ascii="微软雅黑" w:eastAsia="微软雅黑" w:hAnsi="微软雅黑" w:cs="Arial" w:hint="eastAsia"/>
                      <w:b/>
                      <w:color w:val="000000"/>
                      <w:kern w:val="0"/>
                      <w:sz w:val="18"/>
                      <w:szCs w:val="18"/>
                    </w:rPr>
                    <w:t>2、</w:t>
                  </w:r>
                  <w:r w:rsidR="00615133" w:rsidRPr="000111A8">
                    <w:rPr>
                      <w:rFonts w:ascii="微软雅黑" w:eastAsia="微软雅黑" w:hAnsi="微软雅黑" w:cs="Arial" w:hint="eastAsia"/>
                      <w:b/>
                      <w:color w:val="000000"/>
                      <w:kern w:val="0"/>
                      <w:sz w:val="18"/>
                      <w:szCs w:val="18"/>
                    </w:rPr>
                    <w:t>理化实验室前期规划和布局</w:t>
                  </w:r>
                  <w:r w:rsidR="00615133" w:rsidRPr="000111A8">
                    <w:rPr>
                      <w:rFonts w:ascii="微软雅黑" w:eastAsia="微软雅黑" w:hAnsi="微软雅黑" w:cs="Arial" w:hint="eastAsia"/>
                      <w:color w:val="000000"/>
                      <w:kern w:val="0"/>
                      <w:sz w:val="18"/>
                      <w:szCs w:val="18"/>
                    </w:rPr>
                    <w:t>（实验室定位、选址基本原则、工艺布局、设备需求分析、实验室装备选型等）</w:t>
                  </w:r>
                </w:p>
                <w:p w:rsidR="00615133" w:rsidRPr="00164489" w:rsidRDefault="00615133" w:rsidP="00615133">
                  <w:pPr>
                    <w:adjustRightInd w:val="0"/>
                    <w:snapToGrid w:val="0"/>
                    <w:rPr>
                      <w:rFonts w:ascii="微软雅黑" w:eastAsia="微软雅黑" w:hAnsi="微软雅黑" w:cs="Arial"/>
                      <w:b/>
                      <w:color w:val="000000"/>
                      <w:kern w:val="0"/>
                      <w:sz w:val="18"/>
                      <w:szCs w:val="18"/>
                    </w:rPr>
                  </w:pPr>
                  <w:r w:rsidRPr="00164489">
                    <w:rPr>
                      <w:rFonts w:ascii="微软雅黑" w:eastAsia="微软雅黑" w:hAnsi="微软雅黑" w:cs="Arial" w:hint="eastAsia"/>
                      <w:b/>
                      <w:color w:val="000000"/>
                      <w:kern w:val="0"/>
                      <w:sz w:val="18"/>
                      <w:szCs w:val="18"/>
                    </w:rPr>
                    <w:t>3、理化实验室受控环境要求及实现方法</w:t>
                  </w:r>
                  <w:r w:rsidRPr="00164489">
                    <w:rPr>
                      <w:rFonts w:ascii="微软雅黑" w:eastAsia="微软雅黑" w:hAnsi="微软雅黑" w:cs="Arial" w:hint="eastAsia"/>
                      <w:color w:val="000000"/>
                      <w:kern w:val="0"/>
                      <w:sz w:val="18"/>
                      <w:szCs w:val="18"/>
                    </w:rPr>
                    <w:t>（通风、温湿度、洁净度、供水及排水排污、供电、供气及排气）</w:t>
                  </w:r>
                </w:p>
                <w:p w:rsidR="00615133" w:rsidRPr="004F1F15" w:rsidRDefault="00615133" w:rsidP="00615133">
                  <w:pPr>
                    <w:rPr>
                      <w:szCs w:val="21"/>
                    </w:rPr>
                  </w:pPr>
                  <w:r w:rsidRPr="00164489">
                    <w:rPr>
                      <w:rFonts w:ascii="微软雅黑" w:eastAsia="微软雅黑" w:hAnsi="微软雅黑" w:cs="Arial" w:hint="eastAsia"/>
                      <w:b/>
                      <w:color w:val="000000"/>
                      <w:kern w:val="0"/>
                      <w:sz w:val="18"/>
                      <w:szCs w:val="18"/>
                    </w:rPr>
                    <w:t>4、值得注意的几个问题</w:t>
                  </w:r>
                  <w:r w:rsidRPr="00164489">
                    <w:rPr>
                      <w:rFonts w:ascii="微软雅黑" w:eastAsia="微软雅黑" w:hAnsi="微软雅黑" w:cs="Arial" w:hint="eastAsia"/>
                      <w:color w:val="000000"/>
                      <w:kern w:val="0"/>
                      <w:sz w:val="18"/>
                      <w:szCs w:val="18"/>
                    </w:rPr>
                    <w:t>（楼面活荷载、内门、交通、通风等）</w:t>
                  </w:r>
                </w:p>
              </w:txbxContent>
            </v:textbox>
          </v:rect>
        </w:pict>
      </w:r>
    </w:p>
    <w:p w:rsidR="00480F90" w:rsidRDefault="00480F90" w:rsidP="00164489">
      <w:pPr>
        <w:adjustRightInd w:val="0"/>
        <w:snapToGrid w:val="0"/>
        <w:rPr>
          <w:rFonts w:ascii="微软雅黑" w:eastAsia="微软雅黑" w:hAnsi="微软雅黑" w:cs="Arial"/>
          <w:b/>
          <w:color w:val="000000"/>
          <w:szCs w:val="21"/>
        </w:rPr>
      </w:pPr>
    </w:p>
    <w:p w:rsidR="00615133" w:rsidRDefault="00615133" w:rsidP="00164489">
      <w:pPr>
        <w:adjustRightInd w:val="0"/>
        <w:snapToGrid w:val="0"/>
        <w:rPr>
          <w:rFonts w:ascii="微软雅黑" w:eastAsia="微软雅黑" w:hAnsi="微软雅黑" w:cs="Arial"/>
          <w:b/>
          <w:color w:val="000000"/>
          <w:szCs w:val="21"/>
        </w:rPr>
      </w:pPr>
    </w:p>
    <w:p w:rsidR="00615133" w:rsidRDefault="00615133" w:rsidP="00164489">
      <w:pPr>
        <w:adjustRightInd w:val="0"/>
        <w:snapToGrid w:val="0"/>
        <w:rPr>
          <w:rFonts w:ascii="微软雅黑" w:eastAsia="微软雅黑" w:hAnsi="微软雅黑" w:cs="Arial"/>
          <w:b/>
          <w:color w:val="000000"/>
          <w:szCs w:val="21"/>
        </w:rPr>
      </w:pPr>
    </w:p>
    <w:p w:rsidR="00615133" w:rsidRPr="00164489" w:rsidRDefault="00615133" w:rsidP="00164489">
      <w:pPr>
        <w:adjustRightInd w:val="0"/>
        <w:snapToGrid w:val="0"/>
        <w:rPr>
          <w:rFonts w:ascii="微软雅黑" w:eastAsia="微软雅黑" w:hAnsi="微软雅黑" w:cs="Arial"/>
          <w:b/>
          <w:color w:val="000000"/>
          <w:kern w:val="0"/>
          <w:sz w:val="18"/>
          <w:szCs w:val="18"/>
        </w:rPr>
      </w:pPr>
    </w:p>
    <w:p w:rsidR="000C39EC" w:rsidRDefault="000C39EC" w:rsidP="00030FF0">
      <w:pPr>
        <w:spacing w:afterLines="50" w:line="480" w:lineRule="exact"/>
        <w:rPr>
          <w:rFonts w:ascii="Arial" w:eastAsia="微软雅黑" w:hAnsi="宋体" w:cs="Arial"/>
          <w:b/>
          <w:shadow/>
          <w:color w:val="000000"/>
          <w:sz w:val="24"/>
          <w:szCs w:val="24"/>
        </w:rPr>
      </w:pPr>
    </w:p>
    <w:p w:rsidR="00615133" w:rsidRDefault="00615133" w:rsidP="000C39EC">
      <w:pPr>
        <w:spacing w:line="340" w:lineRule="exact"/>
        <w:rPr>
          <w:rFonts w:ascii="微软雅黑" w:eastAsia="微软雅黑" w:hAnsi="微软雅黑" w:cs="Arial"/>
          <w:b/>
          <w:color w:val="000000"/>
          <w:szCs w:val="21"/>
        </w:rPr>
      </w:pPr>
    </w:p>
    <w:p w:rsidR="00DD5945" w:rsidRDefault="001334BC" w:rsidP="000C39EC">
      <w:pPr>
        <w:spacing w:line="340" w:lineRule="exact"/>
        <w:rPr>
          <w:rFonts w:ascii="微软雅黑" w:eastAsia="微软雅黑" w:hAnsi="微软雅黑" w:cs="Arial"/>
          <w:b/>
          <w:color w:val="000000"/>
          <w:szCs w:val="21"/>
        </w:rPr>
      </w:pPr>
      <w:r w:rsidRPr="001334BC">
        <w:rPr>
          <w:rFonts w:ascii="微软雅黑" w:eastAsia="微软雅黑" w:hAnsi="微软雅黑" w:cs="Arial"/>
          <w:noProof/>
          <w:color w:val="000000"/>
          <w:szCs w:val="21"/>
        </w:rPr>
        <w:pict>
          <v:rect id="_x0000_s1062" style="position:absolute;left:0;text-align:left;margin-left:0;margin-top:1.05pt;width:493pt;height:95.25pt;z-index:251676160" fillcolor="white [3201]" strokecolor="#95b3d7 [1940]" strokeweight="1pt">
            <v:fill color2="#b8cce4 [1300]" focusposition="1" focussize="" focus="100%" type="gradient"/>
            <v:shadow on="t" type="perspective" color="#243f60 [1604]" opacity=".5" offset="1pt" offset2="-3pt"/>
            <v:textbox style="mso-next-textbox:#_x0000_s1062">
              <w:txbxContent>
                <w:p w:rsidR="00615133" w:rsidRPr="007F215B" w:rsidRDefault="00615133" w:rsidP="00615133">
                  <w:pPr>
                    <w:spacing w:line="340" w:lineRule="exact"/>
                    <w:rPr>
                      <w:rFonts w:ascii="微软雅黑" w:eastAsia="微软雅黑" w:hAnsi="微软雅黑" w:cs="Arial"/>
                      <w:b/>
                      <w:color w:val="000000"/>
                      <w:szCs w:val="21"/>
                    </w:rPr>
                  </w:pPr>
                  <w:r w:rsidRPr="007F215B">
                    <w:rPr>
                      <w:rFonts w:ascii="微软雅黑" w:eastAsia="微软雅黑" w:hAnsi="微软雅黑" w:cs="Arial" w:hint="eastAsia"/>
                      <w:b/>
                      <w:color w:val="000000"/>
                      <w:szCs w:val="21"/>
                    </w:rPr>
                    <w:t>模块</w:t>
                  </w:r>
                  <w:r>
                    <w:rPr>
                      <w:rFonts w:ascii="微软雅黑" w:eastAsia="微软雅黑" w:hAnsi="微软雅黑" w:cs="Arial" w:hint="eastAsia"/>
                      <w:b/>
                      <w:color w:val="000000"/>
                      <w:szCs w:val="21"/>
                    </w:rPr>
                    <w:t>三</w:t>
                  </w:r>
                  <w:r w:rsidRPr="007F215B">
                    <w:rPr>
                      <w:rFonts w:ascii="微软雅黑" w:eastAsia="微软雅黑" w:hAnsi="微软雅黑" w:cs="Arial" w:hint="eastAsia"/>
                      <w:b/>
                      <w:color w:val="000000"/>
                      <w:szCs w:val="21"/>
                    </w:rPr>
                    <w:t>：</w:t>
                  </w:r>
                  <w:r>
                    <w:rPr>
                      <w:rFonts w:ascii="微软雅黑" w:eastAsia="微软雅黑" w:hAnsi="微软雅黑" w:cs="Arial" w:hint="eastAsia"/>
                      <w:b/>
                      <w:color w:val="000000"/>
                      <w:szCs w:val="21"/>
                    </w:rPr>
                    <w:t>PCR</w:t>
                  </w:r>
                  <w:r w:rsidRPr="007F215B">
                    <w:rPr>
                      <w:rFonts w:ascii="微软雅黑" w:eastAsia="微软雅黑" w:hAnsi="微软雅黑" w:hint="eastAsia"/>
                      <w:b/>
                      <w:szCs w:val="21"/>
                    </w:rPr>
                    <w:t>实验室</w:t>
                  </w:r>
                  <w:r>
                    <w:rPr>
                      <w:rFonts w:ascii="微软雅黑" w:eastAsia="微软雅黑" w:hAnsi="微软雅黑" w:hint="eastAsia"/>
                      <w:b/>
                      <w:szCs w:val="21"/>
                    </w:rPr>
                    <w:t>的</w:t>
                  </w:r>
                  <w:r w:rsidRPr="007F215B">
                    <w:rPr>
                      <w:rFonts w:ascii="微软雅黑" w:eastAsia="微软雅黑" w:hAnsi="微软雅黑" w:hint="eastAsia"/>
                      <w:b/>
                      <w:szCs w:val="21"/>
                    </w:rPr>
                    <w:t>设计建设</w:t>
                  </w:r>
                </w:p>
                <w:p w:rsidR="00615133" w:rsidRPr="00DD5945" w:rsidRDefault="00615133" w:rsidP="00615133">
                  <w:pPr>
                    <w:spacing w:line="340" w:lineRule="exact"/>
                    <w:rPr>
                      <w:rFonts w:ascii="微软雅黑" w:eastAsia="微软雅黑" w:hAnsi="微软雅黑" w:cs="Arial"/>
                      <w:color w:val="000000"/>
                      <w:szCs w:val="21"/>
                    </w:rPr>
                  </w:pPr>
                  <w:r w:rsidRPr="00DD5945">
                    <w:rPr>
                      <w:rFonts w:ascii="微软雅黑" w:eastAsia="微软雅黑" w:hAnsi="微软雅黑" w:cs="Arial" w:hint="eastAsia"/>
                      <w:color w:val="000000"/>
                      <w:szCs w:val="21"/>
                    </w:rPr>
                    <w:t>时间：11月21日下午（1:30-</w:t>
                  </w:r>
                  <w:r w:rsidR="00030FF0">
                    <w:rPr>
                      <w:rFonts w:ascii="微软雅黑" w:eastAsia="微软雅黑" w:hAnsi="微软雅黑" w:cs="Arial" w:hint="eastAsia"/>
                      <w:color w:val="000000"/>
                      <w:szCs w:val="21"/>
                    </w:rPr>
                    <w:t>5</w:t>
                  </w:r>
                  <w:r w:rsidRPr="00DD5945">
                    <w:rPr>
                      <w:rFonts w:ascii="微软雅黑" w:eastAsia="微软雅黑" w:hAnsi="微软雅黑" w:cs="Arial" w:hint="eastAsia"/>
                      <w:color w:val="000000"/>
                      <w:szCs w:val="21"/>
                    </w:rPr>
                    <w:t>:</w:t>
                  </w:r>
                  <w:r w:rsidR="00030FF0">
                    <w:rPr>
                      <w:rFonts w:ascii="微软雅黑" w:eastAsia="微软雅黑" w:hAnsi="微软雅黑" w:cs="Arial" w:hint="eastAsia"/>
                      <w:color w:val="000000"/>
                      <w:szCs w:val="21"/>
                    </w:rPr>
                    <w:t>0</w:t>
                  </w:r>
                  <w:r w:rsidRPr="00DD5945">
                    <w:rPr>
                      <w:rFonts w:ascii="微软雅黑" w:eastAsia="微软雅黑" w:hAnsi="微软雅黑" w:cs="Arial" w:hint="eastAsia"/>
                      <w:color w:val="000000"/>
                      <w:szCs w:val="21"/>
                    </w:rPr>
                    <w:t>0）</w:t>
                  </w:r>
                </w:p>
                <w:p w:rsidR="00615133" w:rsidRPr="00CF49D7" w:rsidRDefault="00615133" w:rsidP="00615133">
                  <w:pPr>
                    <w:spacing w:line="340" w:lineRule="exact"/>
                    <w:rPr>
                      <w:rFonts w:ascii="Arial" w:hAnsi="宋体" w:cs="Arial"/>
                      <w:color w:val="000000"/>
                      <w:szCs w:val="21"/>
                    </w:rPr>
                  </w:pPr>
                </w:p>
                <w:p w:rsidR="00615133" w:rsidRPr="00615133" w:rsidRDefault="00615133" w:rsidP="00615133">
                  <w:pPr>
                    <w:rPr>
                      <w:szCs w:val="21"/>
                    </w:rPr>
                  </w:pPr>
                  <w:r w:rsidRPr="00237B07">
                    <w:rPr>
                      <w:rFonts w:ascii="微软雅黑" w:eastAsia="微软雅黑" w:hAnsi="微软雅黑" w:cs="Arial"/>
                      <w:sz w:val="18"/>
                      <w:szCs w:val="18"/>
                    </w:rPr>
                    <w:t>PCR</w:t>
                  </w:r>
                  <w:r w:rsidRPr="00237B07">
                    <w:rPr>
                      <w:rFonts w:ascii="微软雅黑" w:eastAsia="微软雅黑" w:hAnsi="微软雅黑" w:cs="Arial" w:hint="eastAsia"/>
                      <w:sz w:val="18"/>
                      <w:szCs w:val="18"/>
                    </w:rPr>
                    <w:t>实验室设计</w:t>
                  </w:r>
                  <w:r w:rsidRPr="00237B07">
                    <w:rPr>
                      <w:rFonts w:ascii="微软雅黑" w:eastAsia="微软雅黑" w:hAnsi="微软雅黑" w:cs="Arial"/>
                      <w:sz w:val="18"/>
                      <w:szCs w:val="18"/>
                    </w:rPr>
                    <w:t>要求</w:t>
                  </w:r>
                  <w:r w:rsidRPr="00237B07">
                    <w:rPr>
                      <w:rFonts w:ascii="微软雅黑" w:eastAsia="微软雅黑" w:hAnsi="微软雅黑" w:cs="Arial" w:hint="eastAsia"/>
                      <w:sz w:val="18"/>
                      <w:szCs w:val="18"/>
                    </w:rPr>
                    <w:t>：</w:t>
                  </w:r>
                  <w:r w:rsidRPr="00237B07">
                    <w:rPr>
                      <w:rFonts w:ascii="微软雅黑" w:eastAsia="微软雅黑" w:hAnsi="微软雅黑" w:cs="Arial"/>
                      <w:sz w:val="18"/>
                      <w:szCs w:val="18"/>
                    </w:rPr>
                    <w:t>用房分区、</w:t>
                  </w:r>
                  <w:r w:rsidRPr="00237B07">
                    <w:rPr>
                      <w:rFonts w:ascii="微软雅黑" w:eastAsia="微软雅黑" w:hAnsi="微软雅黑" w:cs="Arial" w:hint="eastAsia"/>
                      <w:sz w:val="18"/>
                      <w:szCs w:val="18"/>
                    </w:rPr>
                    <w:t>实验室形式、</w:t>
                  </w:r>
                  <w:proofErr w:type="gramStart"/>
                  <w:r w:rsidRPr="00237B07">
                    <w:rPr>
                      <w:rFonts w:ascii="微软雅黑" w:eastAsia="微软雅黑" w:hAnsi="微软雅黑" w:cs="Arial" w:hint="eastAsia"/>
                      <w:sz w:val="18"/>
                      <w:szCs w:val="18"/>
                    </w:rPr>
                    <w:t>缓冲间</w:t>
                  </w:r>
                  <w:proofErr w:type="gramEnd"/>
                  <w:r w:rsidRPr="00237B07">
                    <w:rPr>
                      <w:rFonts w:ascii="微软雅黑" w:eastAsia="微软雅黑" w:hAnsi="微软雅黑" w:cs="Arial" w:hint="eastAsia"/>
                      <w:sz w:val="18"/>
                      <w:szCs w:val="18"/>
                    </w:rPr>
                    <w:t>与</w:t>
                  </w:r>
                  <w:r w:rsidRPr="00237B07">
                    <w:rPr>
                      <w:rFonts w:ascii="微软雅黑" w:eastAsia="微软雅黑" w:hAnsi="微软雅黑" w:cs="Arial"/>
                      <w:sz w:val="18"/>
                      <w:szCs w:val="18"/>
                    </w:rPr>
                    <w:t>传递窗、</w:t>
                  </w:r>
                  <w:r w:rsidRPr="00237B07">
                    <w:rPr>
                      <w:rFonts w:ascii="微软雅黑" w:eastAsia="微软雅黑" w:hAnsi="微软雅黑" w:cs="Arial" w:hint="eastAsia"/>
                      <w:sz w:val="18"/>
                      <w:szCs w:val="18"/>
                    </w:rPr>
                    <w:t>平面布局、压力分布、有关误区、案例、关于加样间、高通量测序实验室</w:t>
                  </w:r>
                </w:p>
              </w:txbxContent>
            </v:textbox>
          </v:rect>
        </w:pict>
      </w:r>
    </w:p>
    <w:p w:rsidR="00615133" w:rsidRDefault="00615133" w:rsidP="000C39EC">
      <w:pPr>
        <w:spacing w:line="340" w:lineRule="exact"/>
        <w:rPr>
          <w:rFonts w:ascii="微软雅黑" w:eastAsia="微软雅黑" w:hAnsi="微软雅黑" w:cs="Arial"/>
          <w:b/>
          <w:color w:val="000000"/>
          <w:szCs w:val="21"/>
        </w:rPr>
      </w:pPr>
    </w:p>
    <w:p w:rsidR="00615133" w:rsidRDefault="00615133" w:rsidP="000C39EC">
      <w:pPr>
        <w:spacing w:line="340" w:lineRule="exact"/>
        <w:rPr>
          <w:rFonts w:ascii="微软雅黑" w:eastAsia="微软雅黑" w:hAnsi="微软雅黑" w:cs="Arial"/>
          <w:b/>
          <w:color w:val="000000"/>
          <w:szCs w:val="21"/>
        </w:rPr>
      </w:pPr>
    </w:p>
    <w:p w:rsidR="00615133" w:rsidRDefault="00615133" w:rsidP="000C39EC">
      <w:pPr>
        <w:spacing w:line="340" w:lineRule="exact"/>
        <w:rPr>
          <w:rFonts w:ascii="微软雅黑" w:eastAsia="微软雅黑" w:hAnsi="微软雅黑" w:cs="Arial"/>
          <w:b/>
          <w:color w:val="000000"/>
          <w:szCs w:val="21"/>
        </w:rPr>
      </w:pPr>
    </w:p>
    <w:p w:rsidR="00615133" w:rsidRDefault="00615133" w:rsidP="000C39EC">
      <w:pPr>
        <w:spacing w:line="340" w:lineRule="exact"/>
        <w:rPr>
          <w:rFonts w:ascii="微软雅黑" w:eastAsia="微软雅黑" w:hAnsi="微软雅黑" w:cs="Arial"/>
          <w:b/>
          <w:color w:val="000000"/>
          <w:szCs w:val="21"/>
        </w:rPr>
      </w:pPr>
    </w:p>
    <w:p w:rsidR="00615133" w:rsidRDefault="00615133" w:rsidP="000C39EC">
      <w:pPr>
        <w:spacing w:line="340" w:lineRule="exact"/>
        <w:rPr>
          <w:rFonts w:ascii="微软雅黑" w:eastAsia="微软雅黑" w:hAnsi="微软雅黑" w:cs="Arial"/>
          <w:b/>
          <w:color w:val="000000"/>
          <w:szCs w:val="21"/>
        </w:rPr>
      </w:pPr>
    </w:p>
    <w:p w:rsidR="00615133" w:rsidRPr="00DD5945" w:rsidRDefault="00615133" w:rsidP="000C39EC">
      <w:pPr>
        <w:spacing w:line="340" w:lineRule="exact"/>
        <w:rPr>
          <w:rFonts w:ascii="微软雅黑" w:eastAsia="微软雅黑" w:hAnsi="微软雅黑" w:cs="Arial"/>
          <w:sz w:val="18"/>
          <w:szCs w:val="18"/>
        </w:rPr>
      </w:pPr>
    </w:p>
    <w:p w:rsidR="00480F90" w:rsidRPr="000C39EC" w:rsidRDefault="001334BC" w:rsidP="0052418A">
      <w:pPr>
        <w:spacing w:line="320" w:lineRule="exact"/>
        <w:ind w:firstLine="420"/>
        <w:rPr>
          <w:rFonts w:ascii="Arial" w:eastAsia="微软雅黑" w:hAnsi="宋体" w:cs="Arial"/>
          <w:b/>
          <w:shadow/>
          <w:noProof/>
          <w:color w:val="000000"/>
          <w:sz w:val="24"/>
          <w:szCs w:val="24"/>
        </w:rPr>
      </w:pPr>
      <w:r w:rsidRPr="001334BC">
        <w:rPr>
          <w:rFonts w:ascii="微软雅黑" w:eastAsia="微软雅黑" w:hAnsi="微软雅黑" w:cs="Arial"/>
          <w:b/>
          <w:noProof/>
          <w:color w:val="000000"/>
          <w:szCs w:val="21"/>
        </w:rPr>
        <w:lastRenderedPageBreak/>
        <w:pict>
          <v:line id="_x0000_s1057" style="position:absolute;left:0;text-align:left;flip:y;z-index:251671040" from="-2pt,14.3pt" to="523.5pt,14.5pt" strokecolor="red" strokeweight="4pt">
            <v:stroke linestyle="thickThin"/>
          </v:line>
        </w:pict>
      </w:r>
      <w:r w:rsidRPr="001334BC">
        <w:rPr>
          <w:rFonts w:ascii="微软雅黑" w:eastAsia="微软雅黑" w:hAnsi="微软雅黑" w:cs="Arial"/>
          <w:b/>
          <w:noProof/>
          <w:color w:val="000000"/>
          <w:szCs w:val="21"/>
        </w:rPr>
        <w:pict>
          <v:shape id="_x0000_s1056" type="#_x0000_t136" style="position:absolute;left:0;text-align:left;margin-left:48.15pt;margin-top:-26.4pt;width:431.4pt;height:34.7pt;z-index:251670016" fillcolor="red" strokecolor="red">
            <v:textpath style="font-family:&quot;华文宋体&quot;;font-size:32pt" trim="t" string="机械工业信息研究院"/>
            <o:lock v:ext="edit" text="f"/>
          </v:shape>
        </w:pict>
      </w:r>
    </w:p>
    <w:p w:rsidR="000C39EC" w:rsidRPr="00DD5945" w:rsidRDefault="00DD5945" w:rsidP="00F04605">
      <w:pPr>
        <w:spacing w:line="340" w:lineRule="exact"/>
        <w:rPr>
          <w:rFonts w:ascii="Arial" w:eastAsia="微软雅黑" w:hAnsi="宋体" w:cs="Arial"/>
          <w:b/>
          <w:shadow/>
          <w:color w:val="000000"/>
          <w:sz w:val="24"/>
          <w:szCs w:val="24"/>
        </w:rPr>
      </w:pPr>
      <w:r>
        <w:rPr>
          <w:rFonts w:ascii="Arial" w:eastAsia="微软雅黑" w:hAnsi="宋体" w:cs="Arial" w:hint="eastAsia"/>
          <w:b/>
          <w:shadow/>
          <w:color w:val="000000"/>
          <w:sz w:val="24"/>
          <w:szCs w:val="24"/>
        </w:rPr>
        <w:t>11</w:t>
      </w:r>
      <w:r>
        <w:rPr>
          <w:rFonts w:ascii="Arial" w:eastAsia="微软雅黑" w:hAnsi="宋体" w:cs="Arial" w:hint="eastAsia"/>
          <w:b/>
          <w:shadow/>
          <w:color w:val="000000"/>
          <w:sz w:val="24"/>
          <w:szCs w:val="24"/>
        </w:rPr>
        <w:t>月</w:t>
      </w:r>
      <w:r>
        <w:rPr>
          <w:rFonts w:ascii="Arial" w:eastAsia="微软雅黑" w:hAnsi="宋体" w:cs="Arial" w:hint="eastAsia"/>
          <w:b/>
          <w:shadow/>
          <w:color w:val="000000"/>
          <w:sz w:val="24"/>
          <w:szCs w:val="24"/>
        </w:rPr>
        <w:t>22</w:t>
      </w:r>
      <w:r>
        <w:rPr>
          <w:rFonts w:ascii="Arial" w:eastAsia="微软雅黑" w:hAnsi="宋体" w:cs="Arial" w:hint="eastAsia"/>
          <w:b/>
          <w:shadow/>
          <w:color w:val="000000"/>
          <w:sz w:val="24"/>
          <w:szCs w:val="24"/>
        </w:rPr>
        <w:t>日安排</w:t>
      </w:r>
    </w:p>
    <w:p w:rsidR="00480F90" w:rsidRPr="000C39EC" w:rsidRDefault="001334BC" w:rsidP="000C39EC">
      <w:pPr>
        <w:adjustRightInd w:val="0"/>
        <w:snapToGrid w:val="0"/>
        <w:rPr>
          <w:rFonts w:ascii="微软雅黑" w:eastAsia="微软雅黑" w:hAnsi="微软雅黑"/>
          <w:sz w:val="18"/>
          <w:szCs w:val="18"/>
        </w:rPr>
      </w:pPr>
      <w:r w:rsidRPr="001334BC">
        <w:rPr>
          <w:rFonts w:ascii="微软雅黑" w:eastAsia="微软雅黑" w:hAnsi="微软雅黑" w:cs="Arial"/>
          <w:noProof/>
          <w:color w:val="000000"/>
          <w:szCs w:val="21"/>
        </w:rPr>
        <w:pict>
          <v:rect id="_x0000_s1063" style="position:absolute;left:0;text-align:left;margin-left:1.1pt;margin-top:11.3pt;width:500.3pt;height:149.3pt;z-index:251677184" fillcolor="white [3201]" strokecolor="#95b3d7 [1940]" strokeweight="1pt">
            <v:fill color2="#b8cce4 [1300]" focusposition="1" focussize="" focus="100%" type="gradient"/>
            <v:shadow on="t" type="perspective" color="#243f60 [1604]" opacity=".5" offset="1pt" offset2="-3pt"/>
            <v:textbox style="mso-next-textbox:#_x0000_s1063">
              <w:txbxContent>
                <w:p w:rsidR="008A356C" w:rsidRDefault="00615133" w:rsidP="00615133">
                  <w:pPr>
                    <w:spacing w:line="340" w:lineRule="exact"/>
                    <w:rPr>
                      <w:rFonts w:ascii="微软雅黑" w:eastAsia="微软雅黑" w:hAnsi="微软雅黑"/>
                      <w:b/>
                      <w:szCs w:val="21"/>
                    </w:rPr>
                  </w:pPr>
                  <w:r w:rsidRPr="007F215B">
                    <w:rPr>
                      <w:rFonts w:ascii="微软雅黑" w:eastAsia="微软雅黑" w:hAnsi="微软雅黑" w:cs="Arial" w:hint="eastAsia"/>
                      <w:b/>
                      <w:color w:val="000000"/>
                      <w:szCs w:val="21"/>
                    </w:rPr>
                    <w:t>模块</w:t>
                  </w:r>
                  <w:r>
                    <w:rPr>
                      <w:rFonts w:ascii="微软雅黑" w:eastAsia="微软雅黑" w:hAnsi="微软雅黑" w:cs="Arial" w:hint="eastAsia"/>
                      <w:b/>
                      <w:color w:val="000000"/>
                      <w:szCs w:val="21"/>
                    </w:rPr>
                    <w:t>四</w:t>
                  </w:r>
                  <w:r w:rsidRPr="007F215B">
                    <w:rPr>
                      <w:rFonts w:ascii="微软雅黑" w:eastAsia="微软雅黑" w:hAnsi="微软雅黑" w:cs="Arial" w:hint="eastAsia"/>
                      <w:b/>
                      <w:color w:val="000000"/>
                      <w:szCs w:val="21"/>
                    </w:rPr>
                    <w:t>：</w:t>
                  </w:r>
                  <w:r w:rsidRPr="00E0779D">
                    <w:rPr>
                      <w:rFonts w:ascii="微软雅黑" w:eastAsia="微软雅黑" w:hAnsi="微软雅黑" w:hint="eastAsia"/>
                      <w:b/>
                      <w:szCs w:val="21"/>
                    </w:rPr>
                    <w:t>微生物实验室与生物安全实验室</w:t>
                  </w:r>
                  <w:r>
                    <w:rPr>
                      <w:rFonts w:ascii="微软雅黑" w:eastAsia="微软雅黑" w:hAnsi="微软雅黑" w:hint="eastAsia"/>
                      <w:b/>
                      <w:szCs w:val="21"/>
                    </w:rPr>
                    <w:t>的</w:t>
                  </w:r>
                  <w:r w:rsidRPr="00E0779D">
                    <w:rPr>
                      <w:rFonts w:ascii="微软雅黑" w:eastAsia="微软雅黑" w:hAnsi="微软雅黑" w:hint="eastAsia"/>
                      <w:b/>
                      <w:szCs w:val="21"/>
                    </w:rPr>
                    <w:t>设计建设</w:t>
                  </w:r>
                  <w:r w:rsidR="008A356C">
                    <w:rPr>
                      <w:rFonts w:ascii="微软雅黑" w:eastAsia="微软雅黑" w:hAnsi="微软雅黑" w:hint="eastAsia"/>
                      <w:b/>
                      <w:szCs w:val="21"/>
                    </w:rPr>
                    <w:t xml:space="preserve"> </w:t>
                  </w:r>
                </w:p>
                <w:p w:rsidR="00615133" w:rsidRPr="00257B36" w:rsidRDefault="00615133" w:rsidP="00615133">
                  <w:pPr>
                    <w:spacing w:line="340" w:lineRule="exact"/>
                    <w:rPr>
                      <w:rFonts w:ascii="微软雅黑" w:eastAsia="微软雅黑" w:hAnsi="微软雅黑" w:cs="Arial"/>
                      <w:color w:val="000000"/>
                      <w:szCs w:val="21"/>
                    </w:rPr>
                  </w:pPr>
                  <w:r w:rsidRPr="00257B36">
                    <w:rPr>
                      <w:rFonts w:ascii="微软雅黑" w:eastAsia="微软雅黑" w:hAnsi="微软雅黑" w:cs="Arial" w:hint="eastAsia"/>
                      <w:color w:val="000000"/>
                      <w:szCs w:val="21"/>
                    </w:rPr>
                    <w:t>时间：11月22日上午（9:00-12:00）</w:t>
                  </w:r>
                </w:p>
                <w:p w:rsidR="008A356C" w:rsidRDefault="008A356C" w:rsidP="00615133">
                  <w:pPr>
                    <w:adjustRightInd w:val="0"/>
                    <w:snapToGrid w:val="0"/>
                    <w:rPr>
                      <w:rFonts w:ascii="微软雅黑" w:eastAsia="微软雅黑" w:hAnsi="微软雅黑"/>
                      <w:b/>
                      <w:sz w:val="18"/>
                      <w:szCs w:val="18"/>
                    </w:rPr>
                  </w:pPr>
                </w:p>
                <w:p w:rsidR="00615133" w:rsidRPr="008A356C" w:rsidRDefault="00615133" w:rsidP="00615133">
                  <w:pPr>
                    <w:adjustRightInd w:val="0"/>
                    <w:snapToGrid w:val="0"/>
                    <w:rPr>
                      <w:rFonts w:ascii="微软雅黑" w:eastAsia="微软雅黑" w:hAnsi="微软雅黑"/>
                      <w:b/>
                      <w:sz w:val="18"/>
                      <w:szCs w:val="18"/>
                    </w:rPr>
                  </w:pPr>
                  <w:r w:rsidRPr="008A356C">
                    <w:rPr>
                      <w:rFonts w:ascii="微软雅黑" w:eastAsia="微软雅黑" w:hAnsi="微软雅黑" w:hint="eastAsia"/>
                      <w:b/>
                      <w:sz w:val="18"/>
                      <w:szCs w:val="18"/>
                    </w:rPr>
                    <w:t>1、微生物和生物安全实验室组成和特点</w:t>
                  </w:r>
                </w:p>
                <w:p w:rsidR="00615133" w:rsidRPr="008A356C" w:rsidRDefault="00615133" w:rsidP="00615133">
                  <w:pPr>
                    <w:adjustRightInd w:val="0"/>
                    <w:snapToGrid w:val="0"/>
                    <w:rPr>
                      <w:rFonts w:ascii="微软雅黑" w:eastAsia="微软雅黑" w:hAnsi="微软雅黑"/>
                      <w:b/>
                      <w:sz w:val="18"/>
                      <w:szCs w:val="18"/>
                    </w:rPr>
                  </w:pPr>
                  <w:r w:rsidRPr="008A356C">
                    <w:rPr>
                      <w:rFonts w:ascii="微软雅黑" w:eastAsia="微软雅黑" w:hAnsi="微软雅黑" w:hint="eastAsia"/>
                      <w:b/>
                      <w:sz w:val="18"/>
                      <w:szCs w:val="18"/>
                    </w:rPr>
                    <w:t>2、微生物和生物安全实验室设计建设相关法律法规、标准规范</w:t>
                  </w:r>
                </w:p>
                <w:p w:rsidR="00615133" w:rsidRPr="008A356C" w:rsidRDefault="00615133" w:rsidP="00615133">
                  <w:pPr>
                    <w:adjustRightInd w:val="0"/>
                    <w:snapToGrid w:val="0"/>
                    <w:rPr>
                      <w:rFonts w:ascii="微软雅黑" w:eastAsia="微软雅黑" w:hAnsi="微软雅黑"/>
                      <w:b/>
                      <w:sz w:val="18"/>
                      <w:szCs w:val="18"/>
                    </w:rPr>
                  </w:pPr>
                  <w:r w:rsidRPr="008A356C">
                    <w:rPr>
                      <w:rFonts w:ascii="微软雅黑" w:eastAsia="微软雅黑" w:hAnsi="微软雅黑" w:hint="eastAsia"/>
                      <w:b/>
                      <w:sz w:val="18"/>
                      <w:szCs w:val="18"/>
                    </w:rPr>
                    <w:t>3、微生物和生物安全实验室室内污染和环境控制要求</w:t>
                  </w:r>
                </w:p>
                <w:p w:rsidR="00615133" w:rsidRPr="008A356C" w:rsidRDefault="00615133" w:rsidP="00615133">
                  <w:pPr>
                    <w:adjustRightInd w:val="0"/>
                    <w:snapToGrid w:val="0"/>
                    <w:rPr>
                      <w:rFonts w:ascii="微软雅黑" w:eastAsia="微软雅黑" w:hAnsi="微软雅黑"/>
                      <w:b/>
                      <w:sz w:val="18"/>
                      <w:szCs w:val="18"/>
                    </w:rPr>
                  </w:pPr>
                  <w:r w:rsidRPr="008A356C">
                    <w:rPr>
                      <w:rFonts w:ascii="微软雅黑" w:eastAsia="微软雅黑" w:hAnsi="微软雅黑" w:hint="eastAsia"/>
                      <w:b/>
                      <w:sz w:val="18"/>
                      <w:szCs w:val="18"/>
                    </w:rPr>
                    <w:t>4、微生物和生物安全实验室设计要点</w:t>
                  </w:r>
                </w:p>
                <w:p w:rsidR="00615133" w:rsidRPr="008A356C" w:rsidRDefault="00615133" w:rsidP="00615133">
                  <w:pPr>
                    <w:adjustRightInd w:val="0"/>
                    <w:snapToGrid w:val="0"/>
                    <w:rPr>
                      <w:rFonts w:ascii="微软雅黑" w:eastAsia="微软雅黑" w:hAnsi="微软雅黑"/>
                      <w:b/>
                      <w:sz w:val="18"/>
                      <w:szCs w:val="18"/>
                    </w:rPr>
                  </w:pPr>
                  <w:r w:rsidRPr="008A356C">
                    <w:rPr>
                      <w:rFonts w:ascii="微软雅黑" w:eastAsia="微软雅黑" w:hAnsi="微软雅黑" w:hint="eastAsia"/>
                      <w:b/>
                      <w:sz w:val="18"/>
                      <w:szCs w:val="18"/>
                    </w:rPr>
                    <w:t>5、微生物和生物安全实验室工艺平面设计案例</w:t>
                  </w:r>
                </w:p>
                <w:p w:rsidR="00615133" w:rsidRPr="00615133" w:rsidRDefault="00615133" w:rsidP="00615133">
                  <w:pPr>
                    <w:rPr>
                      <w:szCs w:val="21"/>
                    </w:rPr>
                  </w:pPr>
                  <w:r w:rsidRPr="008A356C">
                    <w:rPr>
                      <w:rFonts w:ascii="微软雅黑" w:eastAsia="微软雅黑" w:hAnsi="微软雅黑" w:hint="eastAsia"/>
                      <w:b/>
                      <w:sz w:val="18"/>
                      <w:szCs w:val="18"/>
                    </w:rPr>
                    <w:t>6、微生物和生物安全实验室机电系统设计案例</w:t>
                  </w:r>
                  <w:r w:rsidRPr="000C39EC">
                    <w:rPr>
                      <w:rFonts w:ascii="微软雅黑" w:eastAsia="微软雅黑" w:hAnsi="微软雅黑" w:hint="eastAsia"/>
                      <w:sz w:val="18"/>
                      <w:szCs w:val="18"/>
                    </w:rPr>
                    <w:t>（通风空调、给排水、电气自控、气体供应等）</w:t>
                  </w:r>
                </w:p>
              </w:txbxContent>
            </v:textbox>
          </v:rect>
        </w:pict>
      </w:r>
    </w:p>
    <w:p w:rsidR="00480F90" w:rsidRDefault="00480F90" w:rsidP="0052418A">
      <w:pPr>
        <w:spacing w:line="320" w:lineRule="exact"/>
        <w:ind w:firstLine="420"/>
        <w:rPr>
          <w:rFonts w:ascii="Arial" w:eastAsia="微软雅黑" w:hAnsi="宋体" w:cs="Arial"/>
          <w:b/>
          <w:shadow/>
          <w:noProof/>
          <w:color w:val="000000"/>
          <w:sz w:val="24"/>
          <w:szCs w:val="24"/>
        </w:rPr>
      </w:pPr>
    </w:p>
    <w:p w:rsidR="00615133" w:rsidRDefault="00615133" w:rsidP="0052418A">
      <w:pPr>
        <w:spacing w:line="320" w:lineRule="exact"/>
        <w:ind w:firstLine="420"/>
        <w:rPr>
          <w:rFonts w:ascii="Arial" w:eastAsia="微软雅黑" w:hAnsi="宋体" w:cs="Arial"/>
          <w:b/>
          <w:shadow/>
          <w:noProof/>
          <w:color w:val="000000"/>
          <w:sz w:val="24"/>
          <w:szCs w:val="24"/>
        </w:rPr>
      </w:pPr>
    </w:p>
    <w:p w:rsidR="00615133" w:rsidRDefault="00615133" w:rsidP="0052418A">
      <w:pPr>
        <w:spacing w:line="320" w:lineRule="exact"/>
        <w:ind w:firstLine="420"/>
        <w:rPr>
          <w:rFonts w:ascii="Arial" w:eastAsia="微软雅黑" w:hAnsi="宋体" w:cs="Arial"/>
          <w:b/>
          <w:shadow/>
          <w:noProof/>
          <w:color w:val="000000"/>
          <w:sz w:val="24"/>
          <w:szCs w:val="24"/>
        </w:rPr>
      </w:pPr>
    </w:p>
    <w:p w:rsidR="00615133" w:rsidRDefault="00615133" w:rsidP="0052418A">
      <w:pPr>
        <w:spacing w:line="320" w:lineRule="exact"/>
        <w:ind w:firstLine="420"/>
        <w:rPr>
          <w:rFonts w:ascii="Arial" w:eastAsia="微软雅黑" w:hAnsi="宋体" w:cs="Arial"/>
          <w:b/>
          <w:shadow/>
          <w:noProof/>
          <w:color w:val="000000"/>
          <w:sz w:val="24"/>
          <w:szCs w:val="24"/>
        </w:rPr>
      </w:pPr>
    </w:p>
    <w:p w:rsidR="00615133" w:rsidRDefault="00615133" w:rsidP="0052418A">
      <w:pPr>
        <w:spacing w:line="320" w:lineRule="exact"/>
        <w:ind w:firstLine="420"/>
        <w:rPr>
          <w:rFonts w:ascii="Arial" w:eastAsia="微软雅黑" w:hAnsi="宋体" w:cs="Arial"/>
          <w:b/>
          <w:shadow/>
          <w:noProof/>
          <w:color w:val="000000"/>
          <w:sz w:val="24"/>
          <w:szCs w:val="24"/>
        </w:rPr>
      </w:pPr>
    </w:p>
    <w:p w:rsidR="00615133" w:rsidRDefault="00615133" w:rsidP="0052418A">
      <w:pPr>
        <w:spacing w:line="320" w:lineRule="exact"/>
        <w:ind w:firstLine="420"/>
        <w:rPr>
          <w:rFonts w:ascii="Arial" w:eastAsia="微软雅黑" w:hAnsi="宋体" w:cs="Arial"/>
          <w:b/>
          <w:shadow/>
          <w:noProof/>
          <w:color w:val="000000"/>
          <w:sz w:val="24"/>
          <w:szCs w:val="24"/>
        </w:rPr>
      </w:pPr>
    </w:p>
    <w:p w:rsidR="00615133" w:rsidRDefault="00615133" w:rsidP="0052418A">
      <w:pPr>
        <w:spacing w:line="320" w:lineRule="exact"/>
        <w:ind w:firstLine="420"/>
        <w:rPr>
          <w:rFonts w:ascii="Arial" w:eastAsia="微软雅黑" w:hAnsi="宋体" w:cs="Arial"/>
          <w:b/>
          <w:shadow/>
          <w:noProof/>
          <w:color w:val="000000"/>
          <w:sz w:val="24"/>
          <w:szCs w:val="24"/>
        </w:rPr>
      </w:pPr>
    </w:p>
    <w:p w:rsidR="00615133" w:rsidRDefault="00615133" w:rsidP="0052418A">
      <w:pPr>
        <w:spacing w:line="320" w:lineRule="exact"/>
        <w:ind w:firstLine="420"/>
        <w:rPr>
          <w:rFonts w:ascii="Arial" w:eastAsia="微软雅黑" w:hAnsi="宋体" w:cs="Arial"/>
          <w:b/>
          <w:shadow/>
          <w:noProof/>
          <w:color w:val="000000"/>
          <w:sz w:val="24"/>
          <w:szCs w:val="24"/>
        </w:rPr>
      </w:pPr>
    </w:p>
    <w:p w:rsidR="00615133" w:rsidRDefault="00615133" w:rsidP="0052418A">
      <w:pPr>
        <w:spacing w:line="320" w:lineRule="exact"/>
        <w:ind w:firstLine="420"/>
        <w:rPr>
          <w:rFonts w:ascii="Arial" w:eastAsia="微软雅黑" w:hAnsi="宋体" w:cs="Arial"/>
          <w:b/>
          <w:shadow/>
          <w:noProof/>
          <w:color w:val="000000"/>
          <w:sz w:val="24"/>
          <w:szCs w:val="24"/>
        </w:rPr>
      </w:pPr>
    </w:p>
    <w:p w:rsidR="00615133" w:rsidRDefault="001334BC" w:rsidP="0052418A">
      <w:pPr>
        <w:spacing w:line="320" w:lineRule="exact"/>
        <w:ind w:firstLine="420"/>
        <w:rPr>
          <w:rFonts w:ascii="Arial" w:eastAsia="微软雅黑" w:hAnsi="宋体" w:cs="Arial"/>
          <w:b/>
          <w:shadow/>
          <w:noProof/>
          <w:color w:val="000000"/>
          <w:sz w:val="24"/>
          <w:szCs w:val="24"/>
        </w:rPr>
      </w:pPr>
      <w:r w:rsidRPr="001334BC">
        <w:rPr>
          <w:rFonts w:ascii="微软雅黑" w:eastAsia="微软雅黑" w:hAnsi="微软雅黑" w:cs="Arial"/>
          <w:b/>
          <w:noProof/>
          <w:color w:val="000000"/>
          <w:szCs w:val="21"/>
        </w:rPr>
        <w:pict>
          <v:rect id="_x0000_s1064" style="position:absolute;left:0;text-align:left;margin-left:.65pt;margin-top:6pt;width:500.75pt;height:169.7pt;z-index:251678208" fillcolor="white [3201]" strokecolor="#95b3d7 [1940]" strokeweight="1pt">
            <v:fill color2="#b8cce4 [1300]" focusposition="1" focussize="" focus="100%" type="gradient"/>
            <v:shadow on="t" type="perspective" color="#243f60 [1604]" opacity=".5" offset="1pt" offset2="-3pt"/>
            <v:textbox style="mso-next-textbox:#_x0000_s1064">
              <w:txbxContent>
                <w:p w:rsidR="00615133" w:rsidRPr="007F215B" w:rsidRDefault="00615133" w:rsidP="00615133">
                  <w:pPr>
                    <w:spacing w:line="340" w:lineRule="exact"/>
                    <w:rPr>
                      <w:rFonts w:ascii="微软雅黑" w:eastAsia="微软雅黑" w:hAnsi="微软雅黑" w:cs="Arial"/>
                      <w:b/>
                      <w:color w:val="000000"/>
                      <w:szCs w:val="21"/>
                    </w:rPr>
                  </w:pPr>
                  <w:r w:rsidRPr="007F215B">
                    <w:rPr>
                      <w:rFonts w:ascii="微软雅黑" w:eastAsia="微软雅黑" w:hAnsi="微软雅黑" w:cs="Arial" w:hint="eastAsia"/>
                      <w:b/>
                      <w:color w:val="000000"/>
                      <w:szCs w:val="21"/>
                    </w:rPr>
                    <w:t>模块</w:t>
                  </w:r>
                  <w:r>
                    <w:rPr>
                      <w:rFonts w:ascii="微软雅黑" w:eastAsia="微软雅黑" w:hAnsi="微软雅黑" w:cs="Arial" w:hint="eastAsia"/>
                      <w:b/>
                      <w:color w:val="000000"/>
                      <w:szCs w:val="21"/>
                    </w:rPr>
                    <w:t>五</w:t>
                  </w:r>
                  <w:r w:rsidRPr="007F215B">
                    <w:rPr>
                      <w:rFonts w:ascii="微软雅黑" w:eastAsia="微软雅黑" w:hAnsi="微软雅黑" w:cs="Arial" w:hint="eastAsia"/>
                      <w:b/>
                      <w:color w:val="000000"/>
                      <w:szCs w:val="21"/>
                    </w:rPr>
                    <w:t>：</w:t>
                  </w:r>
                  <w:r w:rsidRPr="00DC28B7">
                    <w:rPr>
                      <w:rFonts w:ascii="微软雅黑" w:eastAsia="微软雅黑" w:hAnsi="微软雅黑" w:cs="Arial" w:hint="eastAsia"/>
                      <w:b/>
                      <w:color w:val="000000"/>
                      <w:kern w:val="0"/>
                      <w:szCs w:val="21"/>
                    </w:rPr>
                    <w:t>特殊（专用）实验室的规划设计与建设</w:t>
                  </w:r>
                </w:p>
                <w:p w:rsidR="00615133" w:rsidRPr="00164489" w:rsidRDefault="00615133" w:rsidP="00615133">
                  <w:pPr>
                    <w:spacing w:line="340" w:lineRule="exact"/>
                    <w:rPr>
                      <w:rFonts w:ascii="微软雅黑" w:eastAsia="微软雅黑" w:hAnsi="微软雅黑" w:cs="Arial"/>
                      <w:color w:val="000000"/>
                      <w:szCs w:val="21"/>
                    </w:rPr>
                  </w:pPr>
                  <w:r w:rsidRPr="00164489">
                    <w:rPr>
                      <w:rFonts w:ascii="微软雅黑" w:eastAsia="微软雅黑" w:hAnsi="微软雅黑" w:cs="Arial" w:hint="eastAsia"/>
                      <w:color w:val="000000"/>
                      <w:szCs w:val="21"/>
                    </w:rPr>
                    <w:t>时间：11月22日下午（1:30-</w:t>
                  </w:r>
                  <w:r w:rsidR="00030FF0">
                    <w:rPr>
                      <w:rFonts w:ascii="微软雅黑" w:eastAsia="微软雅黑" w:hAnsi="微软雅黑" w:cs="Arial" w:hint="eastAsia"/>
                      <w:color w:val="000000"/>
                      <w:szCs w:val="21"/>
                    </w:rPr>
                    <w:t>5</w:t>
                  </w:r>
                  <w:r w:rsidRPr="00164489">
                    <w:rPr>
                      <w:rFonts w:ascii="微软雅黑" w:eastAsia="微软雅黑" w:hAnsi="微软雅黑" w:cs="Arial" w:hint="eastAsia"/>
                      <w:color w:val="000000"/>
                      <w:szCs w:val="21"/>
                    </w:rPr>
                    <w:t>:</w:t>
                  </w:r>
                  <w:r w:rsidR="00030FF0">
                    <w:rPr>
                      <w:rFonts w:ascii="微软雅黑" w:eastAsia="微软雅黑" w:hAnsi="微软雅黑" w:cs="Arial" w:hint="eastAsia"/>
                      <w:color w:val="000000"/>
                      <w:szCs w:val="21"/>
                    </w:rPr>
                    <w:t>0</w:t>
                  </w:r>
                  <w:r w:rsidRPr="00164489">
                    <w:rPr>
                      <w:rFonts w:ascii="微软雅黑" w:eastAsia="微软雅黑" w:hAnsi="微软雅黑" w:cs="Arial" w:hint="eastAsia"/>
                      <w:color w:val="000000"/>
                      <w:szCs w:val="21"/>
                    </w:rPr>
                    <w:t>0）</w:t>
                  </w:r>
                </w:p>
                <w:p w:rsidR="00615133" w:rsidRPr="00CF49D7" w:rsidRDefault="00615133" w:rsidP="00615133">
                  <w:pPr>
                    <w:spacing w:line="340" w:lineRule="exact"/>
                    <w:rPr>
                      <w:rFonts w:ascii="Arial" w:hAnsi="宋体" w:cs="Arial"/>
                      <w:color w:val="000000"/>
                      <w:szCs w:val="21"/>
                    </w:rPr>
                  </w:pPr>
                </w:p>
                <w:p w:rsidR="00615133" w:rsidRPr="00FE307C" w:rsidRDefault="00615133" w:rsidP="00615133">
                  <w:pPr>
                    <w:adjustRightInd w:val="0"/>
                    <w:snapToGrid w:val="0"/>
                    <w:rPr>
                      <w:rFonts w:ascii="微软雅黑" w:eastAsia="微软雅黑" w:hAnsi="微软雅黑"/>
                      <w:sz w:val="18"/>
                      <w:szCs w:val="18"/>
                    </w:rPr>
                  </w:pPr>
                  <w:r w:rsidRPr="00CB32D1">
                    <w:rPr>
                      <w:rFonts w:ascii="微软雅黑" w:eastAsia="微软雅黑" w:hAnsi="微软雅黑" w:hint="eastAsia"/>
                      <w:b/>
                      <w:sz w:val="18"/>
                      <w:szCs w:val="18"/>
                    </w:rPr>
                    <w:t>1、国内外实验室现状</w:t>
                  </w:r>
                  <w:r>
                    <w:rPr>
                      <w:rFonts w:ascii="微软雅黑" w:eastAsia="微软雅黑" w:hAnsi="微软雅黑" w:hint="eastAsia"/>
                      <w:sz w:val="18"/>
                      <w:szCs w:val="18"/>
                    </w:rPr>
                    <w:t>（目前国内大多实验室存在的问题）</w:t>
                  </w:r>
                </w:p>
                <w:p w:rsidR="00615133" w:rsidRPr="00FE307C" w:rsidRDefault="00615133" w:rsidP="00615133">
                  <w:pPr>
                    <w:adjustRightInd w:val="0"/>
                    <w:snapToGrid w:val="0"/>
                    <w:rPr>
                      <w:rFonts w:ascii="微软雅黑" w:eastAsia="微软雅黑" w:hAnsi="微软雅黑"/>
                      <w:sz w:val="18"/>
                      <w:szCs w:val="18"/>
                    </w:rPr>
                  </w:pPr>
                  <w:r w:rsidRPr="00CB32D1">
                    <w:rPr>
                      <w:rFonts w:ascii="微软雅黑" w:eastAsia="微软雅黑" w:hAnsi="微软雅黑" w:hint="eastAsia"/>
                      <w:b/>
                      <w:sz w:val="18"/>
                      <w:szCs w:val="18"/>
                    </w:rPr>
                    <w:t>2、实验室建设场地选择原则和本底条件核查</w:t>
                  </w:r>
                  <w:r>
                    <w:rPr>
                      <w:rFonts w:ascii="微软雅黑" w:eastAsia="微软雅黑" w:hAnsi="微软雅黑" w:hint="eastAsia"/>
                      <w:sz w:val="18"/>
                      <w:szCs w:val="18"/>
                    </w:rPr>
                    <w:t>（</w:t>
                  </w:r>
                  <w:r w:rsidRPr="00FE307C">
                    <w:rPr>
                      <w:rFonts w:ascii="微软雅黑" w:eastAsia="微软雅黑" w:hAnsi="微软雅黑" w:hint="eastAsia"/>
                      <w:sz w:val="18"/>
                      <w:szCs w:val="18"/>
                    </w:rPr>
                    <w:t>地质，环境，水电气供应，场地及周边振动、噪声、电磁干扰和射频干扰等核查</w:t>
                  </w:r>
                  <w:r>
                    <w:rPr>
                      <w:rFonts w:ascii="微软雅黑" w:eastAsia="微软雅黑" w:hAnsi="微软雅黑" w:hint="eastAsia"/>
                      <w:sz w:val="18"/>
                      <w:szCs w:val="18"/>
                    </w:rPr>
                    <w:t>）</w:t>
                  </w:r>
                </w:p>
                <w:p w:rsidR="00615133" w:rsidRPr="00CB32D1" w:rsidRDefault="00615133" w:rsidP="00615133">
                  <w:pPr>
                    <w:adjustRightInd w:val="0"/>
                    <w:snapToGrid w:val="0"/>
                    <w:rPr>
                      <w:rFonts w:ascii="微软雅黑" w:eastAsia="微软雅黑" w:hAnsi="微软雅黑"/>
                      <w:b/>
                      <w:sz w:val="18"/>
                      <w:szCs w:val="18"/>
                    </w:rPr>
                  </w:pPr>
                  <w:r w:rsidRPr="00CB32D1">
                    <w:rPr>
                      <w:rFonts w:ascii="微软雅黑" w:eastAsia="微软雅黑" w:hAnsi="微软雅黑" w:hint="eastAsia"/>
                      <w:b/>
                      <w:sz w:val="18"/>
                      <w:szCs w:val="18"/>
                    </w:rPr>
                    <w:t>3、实验室规划和空间布局</w:t>
                  </w:r>
                  <w:r w:rsidRPr="00CB32D1">
                    <w:rPr>
                      <w:rFonts w:ascii="微软雅黑" w:eastAsia="微软雅黑" w:hAnsi="微软雅黑" w:hint="eastAsia"/>
                      <w:sz w:val="18"/>
                      <w:szCs w:val="18"/>
                    </w:rPr>
                    <w:t>（</w:t>
                  </w:r>
                  <w:r w:rsidRPr="00FE307C">
                    <w:rPr>
                      <w:rFonts w:ascii="微软雅黑" w:eastAsia="微软雅黑" w:hAnsi="微软雅黑" w:hint="eastAsia"/>
                      <w:sz w:val="18"/>
                      <w:szCs w:val="18"/>
                    </w:rPr>
                    <w:t>规划设计理念、实</w:t>
                  </w:r>
                  <w:r>
                    <w:rPr>
                      <w:rFonts w:ascii="微软雅黑" w:eastAsia="微软雅黑" w:hAnsi="微软雅黑" w:hint="eastAsia"/>
                      <w:sz w:val="18"/>
                      <w:szCs w:val="18"/>
                    </w:rPr>
                    <w:t>验室标准单元规划、服务走廊和设备管道技术夹层、洁净实验室等布局</w:t>
                  </w:r>
                  <w:r w:rsidRPr="00CB32D1">
                    <w:rPr>
                      <w:rFonts w:ascii="微软雅黑" w:eastAsia="微软雅黑" w:hAnsi="微软雅黑" w:hint="eastAsia"/>
                      <w:sz w:val="18"/>
                      <w:szCs w:val="18"/>
                    </w:rPr>
                    <w:t>）</w:t>
                  </w:r>
                </w:p>
                <w:p w:rsidR="00615133" w:rsidRPr="00CB32D1" w:rsidRDefault="00615133" w:rsidP="00615133">
                  <w:pPr>
                    <w:adjustRightInd w:val="0"/>
                    <w:snapToGrid w:val="0"/>
                    <w:rPr>
                      <w:rFonts w:ascii="微软雅黑" w:eastAsia="微软雅黑" w:hAnsi="微软雅黑"/>
                      <w:sz w:val="18"/>
                      <w:szCs w:val="18"/>
                    </w:rPr>
                  </w:pPr>
                  <w:r w:rsidRPr="00CB32D1">
                    <w:rPr>
                      <w:rFonts w:ascii="微软雅黑" w:eastAsia="微软雅黑" w:hAnsi="微软雅黑" w:hint="eastAsia"/>
                      <w:b/>
                      <w:sz w:val="18"/>
                      <w:szCs w:val="18"/>
                    </w:rPr>
                    <w:t>4、实验室室内环境控制及实现方法</w:t>
                  </w:r>
                  <w:r>
                    <w:rPr>
                      <w:rFonts w:ascii="微软雅黑" w:eastAsia="微软雅黑" w:hAnsi="微软雅黑" w:hint="eastAsia"/>
                      <w:sz w:val="18"/>
                      <w:szCs w:val="18"/>
                    </w:rPr>
                    <w:t>（</w:t>
                  </w:r>
                  <w:r>
                    <w:rPr>
                      <w:rFonts w:ascii="微软雅黑" w:eastAsia="微软雅黑" w:hAnsi="微软雅黑" w:cs="Arial" w:hint="eastAsia"/>
                      <w:color w:val="000000"/>
                      <w:kern w:val="0"/>
                      <w:sz w:val="18"/>
                      <w:szCs w:val="18"/>
                    </w:rPr>
                    <w:t>温湿度、洁净度、隔振、噪声、接地等受控环境标准和实现方案</w:t>
                  </w:r>
                  <w:r>
                    <w:rPr>
                      <w:rFonts w:ascii="微软雅黑" w:eastAsia="微软雅黑" w:hAnsi="微软雅黑" w:hint="eastAsia"/>
                      <w:sz w:val="18"/>
                      <w:szCs w:val="18"/>
                    </w:rPr>
                    <w:t>）</w:t>
                  </w:r>
                </w:p>
                <w:p w:rsidR="00615133" w:rsidRDefault="00615133" w:rsidP="00615133">
                  <w:pPr>
                    <w:rPr>
                      <w:rFonts w:ascii="微软雅黑" w:eastAsia="微软雅黑" w:hAnsi="微软雅黑" w:cs="Arial"/>
                      <w:color w:val="000000"/>
                      <w:kern w:val="0"/>
                      <w:sz w:val="18"/>
                      <w:szCs w:val="18"/>
                    </w:rPr>
                  </w:pPr>
                  <w:r w:rsidRPr="000C39EC">
                    <w:rPr>
                      <w:rFonts w:ascii="微软雅黑" w:eastAsia="微软雅黑" w:hAnsi="微软雅黑" w:cs="Arial" w:hint="eastAsia"/>
                      <w:b/>
                      <w:color w:val="000000"/>
                      <w:kern w:val="0"/>
                      <w:sz w:val="18"/>
                      <w:szCs w:val="18"/>
                    </w:rPr>
                    <w:t>5、公用设施布置</w:t>
                  </w:r>
                  <w:r>
                    <w:rPr>
                      <w:rFonts w:ascii="微软雅黑" w:eastAsia="微软雅黑" w:hAnsi="微软雅黑" w:cs="Arial" w:hint="eastAsia"/>
                      <w:color w:val="000000"/>
                      <w:kern w:val="0"/>
                      <w:sz w:val="18"/>
                      <w:szCs w:val="18"/>
                    </w:rPr>
                    <w:t>（机械系统、电气系统、实验室管道系统）</w:t>
                  </w:r>
                </w:p>
                <w:p w:rsidR="00615133" w:rsidRPr="00615133" w:rsidRDefault="00615133" w:rsidP="00615133">
                  <w:pPr>
                    <w:rPr>
                      <w:szCs w:val="21"/>
                    </w:rPr>
                  </w:pPr>
                  <w:r w:rsidRPr="000C39EC">
                    <w:rPr>
                      <w:rFonts w:ascii="微软雅黑" w:eastAsia="微软雅黑" w:hAnsi="微软雅黑" w:cs="Arial" w:hint="eastAsia"/>
                      <w:b/>
                      <w:color w:val="000000"/>
                      <w:kern w:val="0"/>
                      <w:sz w:val="18"/>
                      <w:szCs w:val="18"/>
                    </w:rPr>
                    <w:t>6、高大空间特殊实验室案例分析</w:t>
                  </w:r>
                  <w:r>
                    <w:rPr>
                      <w:rFonts w:ascii="微软雅黑" w:eastAsia="微软雅黑" w:hAnsi="微软雅黑" w:cs="Arial" w:hint="eastAsia"/>
                      <w:color w:val="000000"/>
                      <w:kern w:val="0"/>
                      <w:sz w:val="18"/>
                      <w:szCs w:val="18"/>
                    </w:rPr>
                    <w:t>（大力值大扭矩实验室、微波天线暗室、医用加速器实验室、全消声室等）</w:t>
                  </w:r>
                </w:p>
              </w:txbxContent>
            </v:textbox>
          </v:rect>
        </w:pict>
      </w:r>
    </w:p>
    <w:p w:rsidR="00164489" w:rsidRDefault="00164489" w:rsidP="00164489">
      <w:pPr>
        <w:rPr>
          <w:rFonts w:ascii="微软雅黑" w:eastAsia="微软雅黑" w:hAnsi="微软雅黑" w:cs="Arial"/>
          <w:sz w:val="18"/>
          <w:szCs w:val="18"/>
        </w:rPr>
      </w:pPr>
    </w:p>
    <w:p w:rsidR="00615133" w:rsidRDefault="00615133" w:rsidP="00164489">
      <w:pPr>
        <w:rPr>
          <w:rFonts w:ascii="微软雅黑" w:eastAsia="微软雅黑" w:hAnsi="微软雅黑" w:cs="Arial"/>
          <w:sz w:val="18"/>
          <w:szCs w:val="18"/>
        </w:rPr>
      </w:pPr>
    </w:p>
    <w:p w:rsidR="00615133" w:rsidRDefault="00615133" w:rsidP="00164489">
      <w:pPr>
        <w:rPr>
          <w:rFonts w:ascii="微软雅黑" w:eastAsia="微软雅黑" w:hAnsi="微软雅黑" w:cs="Arial"/>
          <w:sz w:val="18"/>
          <w:szCs w:val="18"/>
        </w:rPr>
      </w:pPr>
    </w:p>
    <w:p w:rsidR="00615133" w:rsidRDefault="00615133" w:rsidP="00164489">
      <w:pPr>
        <w:rPr>
          <w:rFonts w:ascii="微软雅黑" w:eastAsia="微软雅黑" w:hAnsi="微软雅黑" w:cs="Arial"/>
          <w:sz w:val="18"/>
          <w:szCs w:val="18"/>
        </w:rPr>
      </w:pPr>
    </w:p>
    <w:p w:rsidR="00615133" w:rsidRDefault="00615133" w:rsidP="00164489">
      <w:pPr>
        <w:rPr>
          <w:rFonts w:ascii="微软雅黑" w:eastAsia="微软雅黑" w:hAnsi="微软雅黑" w:cs="Arial"/>
          <w:sz w:val="18"/>
          <w:szCs w:val="18"/>
        </w:rPr>
      </w:pPr>
    </w:p>
    <w:p w:rsidR="00615133" w:rsidRDefault="00615133" w:rsidP="00164489">
      <w:pPr>
        <w:rPr>
          <w:rFonts w:ascii="微软雅黑" w:eastAsia="微软雅黑" w:hAnsi="微软雅黑" w:cs="Arial"/>
          <w:sz w:val="18"/>
          <w:szCs w:val="18"/>
        </w:rPr>
      </w:pPr>
    </w:p>
    <w:p w:rsidR="00615133" w:rsidRPr="0098197D" w:rsidRDefault="00615133" w:rsidP="00164489">
      <w:pPr>
        <w:rPr>
          <w:rFonts w:ascii="微软雅黑" w:eastAsia="微软雅黑" w:hAnsi="微软雅黑" w:cs="Arial"/>
          <w:sz w:val="18"/>
          <w:szCs w:val="18"/>
        </w:rPr>
      </w:pPr>
    </w:p>
    <w:p w:rsidR="00CB4EED" w:rsidRDefault="00CB4EED" w:rsidP="00480F90">
      <w:pPr>
        <w:spacing w:line="320" w:lineRule="exact"/>
        <w:rPr>
          <w:rFonts w:ascii="Arial" w:eastAsia="微软雅黑" w:hAnsi="宋体" w:cs="Arial"/>
          <w:b/>
          <w:shadow/>
          <w:noProof/>
          <w:color w:val="000000"/>
          <w:sz w:val="24"/>
          <w:szCs w:val="24"/>
        </w:rPr>
      </w:pPr>
    </w:p>
    <w:p w:rsidR="00615133" w:rsidRDefault="00615133" w:rsidP="00480F90">
      <w:pPr>
        <w:spacing w:line="320" w:lineRule="exact"/>
        <w:rPr>
          <w:rFonts w:ascii="Arial" w:eastAsia="微软雅黑" w:hAnsi="宋体" w:cs="Arial"/>
          <w:b/>
          <w:shadow/>
          <w:noProof/>
          <w:color w:val="000000"/>
          <w:sz w:val="24"/>
          <w:szCs w:val="24"/>
        </w:rPr>
      </w:pPr>
    </w:p>
    <w:p w:rsidR="00615133" w:rsidRDefault="00615133" w:rsidP="00480F90">
      <w:pPr>
        <w:spacing w:line="320" w:lineRule="exact"/>
        <w:rPr>
          <w:rFonts w:ascii="Arial" w:eastAsia="微软雅黑" w:hAnsi="宋体" w:cs="Arial"/>
          <w:b/>
          <w:shadow/>
          <w:noProof/>
          <w:color w:val="000000"/>
          <w:sz w:val="24"/>
          <w:szCs w:val="24"/>
        </w:rPr>
      </w:pPr>
    </w:p>
    <w:p w:rsidR="00615133" w:rsidRPr="00DD5945" w:rsidRDefault="001334BC" w:rsidP="00030FF0">
      <w:pPr>
        <w:spacing w:afterLines="50" w:line="480" w:lineRule="exact"/>
        <w:rPr>
          <w:rFonts w:ascii="Arial" w:eastAsia="微软雅黑" w:hAnsi="宋体" w:cs="Arial"/>
          <w:b/>
          <w:shadow/>
          <w:color w:val="000000"/>
          <w:sz w:val="24"/>
          <w:szCs w:val="24"/>
        </w:rPr>
      </w:pPr>
      <w:r w:rsidRPr="001334BC">
        <w:rPr>
          <w:rFonts w:ascii="微软雅黑" w:eastAsia="微软雅黑" w:hAnsi="微软雅黑" w:cs="Arial"/>
          <w:noProof/>
          <w:color w:val="000000"/>
          <w:szCs w:val="21"/>
        </w:rPr>
        <w:pict>
          <v:rect id="_x0000_s1065" style="position:absolute;left:0;text-align:left;margin-left:1.1pt;margin-top:28.3pt;width:500.3pt;height:43.1pt;z-index:251680256" fillcolor="white [3201]" strokecolor="#95b3d7 [1940]" strokeweight="1pt">
            <v:fill color2="#b8cce4 [1300]" focusposition="1" focussize="" focus="100%" type="gradient"/>
            <v:shadow on="t" type="perspective" color="#243f60 [1604]" opacity=".5" offset="1pt" offset2="-3pt"/>
            <v:textbox style="mso-next-textbox:#_x0000_s1065">
              <w:txbxContent>
                <w:p w:rsidR="00615133" w:rsidRPr="007F215B" w:rsidRDefault="00615133" w:rsidP="00615133">
                  <w:pPr>
                    <w:spacing w:line="340" w:lineRule="exact"/>
                    <w:rPr>
                      <w:rFonts w:ascii="微软雅黑" w:eastAsia="微软雅黑" w:hAnsi="微软雅黑" w:cs="Arial"/>
                      <w:b/>
                      <w:color w:val="000000"/>
                      <w:szCs w:val="21"/>
                    </w:rPr>
                  </w:pPr>
                  <w:r w:rsidRPr="007F215B">
                    <w:rPr>
                      <w:rFonts w:ascii="微软雅黑" w:eastAsia="微软雅黑" w:hAnsi="微软雅黑" w:cs="Arial" w:hint="eastAsia"/>
                      <w:b/>
                      <w:color w:val="000000"/>
                      <w:szCs w:val="21"/>
                    </w:rPr>
                    <w:t>模块</w:t>
                  </w:r>
                  <w:r>
                    <w:rPr>
                      <w:rFonts w:ascii="微软雅黑" w:eastAsia="微软雅黑" w:hAnsi="微软雅黑" w:cs="Arial" w:hint="eastAsia"/>
                      <w:b/>
                      <w:color w:val="000000"/>
                      <w:szCs w:val="21"/>
                    </w:rPr>
                    <w:t>六</w:t>
                  </w:r>
                  <w:r w:rsidRPr="007F215B">
                    <w:rPr>
                      <w:rFonts w:ascii="微软雅黑" w:eastAsia="微软雅黑" w:hAnsi="微软雅黑" w:cs="Arial" w:hint="eastAsia"/>
                      <w:b/>
                      <w:color w:val="000000"/>
                      <w:szCs w:val="21"/>
                    </w:rPr>
                    <w:t>：</w:t>
                  </w:r>
                  <w:r>
                    <w:rPr>
                      <w:rFonts w:ascii="微软雅黑" w:eastAsia="微软雅黑" w:hAnsi="微软雅黑" w:hint="eastAsia"/>
                      <w:b/>
                      <w:szCs w:val="21"/>
                    </w:rPr>
                    <w:t>参观</w:t>
                  </w:r>
                  <w:r w:rsidR="008A356C">
                    <w:rPr>
                      <w:rFonts w:ascii="微软雅黑" w:eastAsia="微软雅黑" w:hAnsi="微软雅黑" w:hint="eastAsia"/>
                      <w:b/>
                      <w:szCs w:val="21"/>
                    </w:rPr>
                    <w:t>典型专业</w:t>
                  </w:r>
                  <w:r>
                    <w:rPr>
                      <w:rFonts w:ascii="微软雅黑" w:eastAsia="微软雅黑" w:hAnsi="微软雅黑" w:hint="eastAsia"/>
                      <w:b/>
                      <w:szCs w:val="21"/>
                    </w:rPr>
                    <w:t>实验室</w:t>
                  </w:r>
                </w:p>
                <w:p w:rsidR="00615133" w:rsidRPr="00257B36" w:rsidRDefault="00615133" w:rsidP="00615133">
                  <w:pPr>
                    <w:spacing w:line="340" w:lineRule="exact"/>
                    <w:rPr>
                      <w:rFonts w:ascii="微软雅黑" w:eastAsia="微软雅黑" w:hAnsi="微软雅黑" w:cs="Arial"/>
                      <w:color w:val="000000"/>
                      <w:szCs w:val="21"/>
                    </w:rPr>
                  </w:pPr>
                  <w:r w:rsidRPr="00257B36">
                    <w:rPr>
                      <w:rFonts w:ascii="微软雅黑" w:eastAsia="微软雅黑" w:hAnsi="微软雅黑" w:cs="Arial" w:hint="eastAsia"/>
                      <w:color w:val="000000"/>
                      <w:szCs w:val="21"/>
                    </w:rPr>
                    <w:t>时间：11月2</w:t>
                  </w:r>
                  <w:r>
                    <w:rPr>
                      <w:rFonts w:ascii="微软雅黑" w:eastAsia="微软雅黑" w:hAnsi="微软雅黑" w:cs="Arial" w:hint="eastAsia"/>
                      <w:color w:val="000000"/>
                      <w:szCs w:val="21"/>
                    </w:rPr>
                    <w:t>3</w:t>
                  </w:r>
                  <w:r w:rsidRPr="00257B36">
                    <w:rPr>
                      <w:rFonts w:ascii="微软雅黑" w:eastAsia="微软雅黑" w:hAnsi="微软雅黑" w:cs="Arial" w:hint="eastAsia"/>
                      <w:color w:val="000000"/>
                      <w:szCs w:val="21"/>
                    </w:rPr>
                    <w:t>日上午（9:00-12:00）</w:t>
                  </w:r>
                </w:p>
                <w:p w:rsidR="00615133" w:rsidRPr="00615133" w:rsidRDefault="00615133" w:rsidP="00615133">
                  <w:pPr>
                    <w:rPr>
                      <w:szCs w:val="21"/>
                    </w:rPr>
                  </w:pPr>
                </w:p>
              </w:txbxContent>
            </v:textbox>
          </v:rect>
        </w:pict>
      </w:r>
      <w:r w:rsidR="00615133">
        <w:rPr>
          <w:rFonts w:ascii="Arial" w:eastAsia="微软雅黑" w:hAnsi="宋体" w:cs="Arial" w:hint="eastAsia"/>
          <w:b/>
          <w:shadow/>
          <w:color w:val="000000"/>
          <w:sz w:val="24"/>
          <w:szCs w:val="24"/>
        </w:rPr>
        <w:t>11</w:t>
      </w:r>
      <w:r w:rsidR="00615133">
        <w:rPr>
          <w:rFonts w:ascii="Arial" w:eastAsia="微软雅黑" w:hAnsi="宋体" w:cs="Arial" w:hint="eastAsia"/>
          <w:b/>
          <w:shadow/>
          <w:color w:val="000000"/>
          <w:sz w:val="24"/>
          <w:szCs w:val="24"/>
        </w:rPr>
        <w:t>月</w:t>
      </w:r>
      <w:r w:rsidR="00615133">
        <w:rPr>
          <w:rFonts w:ascii="Arial" w:eastAsia="微软雅黑" w:hAnsi="宋体" w:cs="Arial" w:hint="eastAsia"/>
          <w:b/>
          <w:shadow/>
          <w:color w:val="000000"/>
          <w:sz w:val="24"/>
          <w:szCs w:val="24"/>
        </w:rPr>
        <w:t>23</w:t>
      </w:r>
      <w:r w:rsidR="00615133">
        <w:rPr>
          <w:rFonts w:ascii="Arial" w:eastAsia="微软雅黑" w:hAnsi="宋体" w:cs="Arial" w:hint="eastAsia"/>
          <w:b/>
          <w:shadow/>
          <w:color w:val="000000"/>
          <w:sz w:val="24"/>
          <w:szCs w:val="24"/>
        </w:rPr>
        <w:t>日安排</w:t>
      </w:r>
    </w:p>
    <w:p w:rsidR="00615133" w:rsidRDefault="00615133" w:rsidP="00480F90">
      <w:pPr>
        <w:spacing w:line="320" w:lineRule="exact"/>
        <w:rPr>
          <w:rFonts w:ascii="Arial" w:eastAsia="微软雅黑" w:hAnsi="宋体" w:cs="Arial"/>
          <w:b/>
          <w:shadow/>
          <w:noProof/>
          <w:color w:val="000000"/>
          <w:sz w:val="24"/>
          <w:szCs w:val="24"/>
        </w:rPr>
      </w:pPr>
    </w:p>
    <w:p w:rsidR="00F04605" w:rsidRDefault="00F04605" w:rsidP="00480F90">
      <w:pPr>
        <w:spacing w:line="320" w:lineRule="exact"/>
        <w:rPr>
          <w:rFonts w:ascii="Arial" w:eastAsia="微软雅黑" w:hAnsi="宋体" w:cs="Arial"/>
          <w:b/>
          <w:shadow/>
          <w:noProof/>
          <w:color w:val="000000"/>
          <w:sz w:val="24"/>
          <w:szCs w:val="24"/>
        </w:rPr>
      </w:pPr>
    </w:p>
    <w:p w:rsidR="00F04605" w:rsidRDefault="00F04605" w:rsidP="00480F90">
      <w:pPr>
        <w:spacing w:line="320" w:lineRule="exact"/>
        <w:rPr>
          <w:rFonts w:ascii="Arial" w:eastAsia="微软雅黑" w:hAnsi="宋体" w:cs="Arial"/>
          <w:b/>
          <w:shadow/>
          <w:noProof/>
          <w:color w:val="000000"/>
          <w:sz w:val="24"/>
          <w:szCs w:val="24"/>
        </w:rPr>
      </w:pPr>
    </w:p>
    <w:p w:rsidR="00480F90" w:rsidRPr="001A30F0" w:rsidRDefault="00F04605" w:rsidP="00030FF0">
      <w:pPr>
        <w:spacing w:afterLines="50" w:line="480" w:lineRule="exact"/>
        <w:rPr>
          <w:rFonts w:ascii="Arial" w:eastAsia="微软雅黑" w:hAnsi="宋体" w:cs="Arial"/>
          <w:b/>
          <w:shadow/>
          <w:color w:val="000000"/>
          <w:sz w:val="28"/>
          <w:szCs w:val="28"/>
        </w:rPr>
      </w:pPr>
      <w:r>
        <w:rPr>
          <w:rFonts w:ascii="Arial" w:eastAsia="微软雅黑" w:hAnsi="宋体" w:cs="Arial" w:hint="eastAsia"/>
          <w:b/>
          <w:shadow/>
          <w:color w:val="000000"/>
          <w:sz w:val="28"/>
          <w:szCs w:val="28"/>
        </w:rPr>
        <w:t>讲</w:t>
      </w:r>
      <w:r w:rsidR="00480F90" w:rsidRPr="001A30F0">
        <w:rPr>
          <w:rFonts w:ascii="Arial" w:eastAsia="微软雅黑" w:hAnsi="宋体" w:cs="Arial" w:hint="eastAsia"/>
          <w:b/>
          <w:shadow/>
          <w:color w:val="000000"/>
          <w:sz w:val="28"/>
          <w:szCs w:val="28"/>
        </w:rPr>
        <w:t>师</w:t>
      </w:r>
      <w:r>
        <w:rPr>
          <w:rFonts w:ascii="Arial" w:eastAsia="微软雅黑" w:hAnsi="宋体" w:cs="Arial" w:hint="eastAsia"/>
          <w:b/>
          <w:shadow/>
          <w:color w:val="000000"/>
          <w:sz w:val="28"/>
          <w:szCs w:val="28"/>
        </w:rPr>
        <w:t>团</w:t>
      </w:r>
    </w:p>
    <w:p w:rsidR="00572723" w:rsidRDefault="00480F90" w:rsidP="002C0786">
      <w:pPr>
        <w:rPr>
          <w:rFonts w:ascii="Tahoma" w:hAnsi="Tahoma" w:cs="Tahoma"/>
          <w:color w:val="000000"/>
          <w:sz w:val="23"/>
          <w:szCs w:val="23"/>
        </w:rPr>
      </w:pPr>
      <w:r>
        <w:rPr>
          <w:rFonts w:ascii="Tahoma" w:hAnsi="Tahoma" w:cs="Tahoma"/>
          <w:noProof/>
          <w:color w:val="000000"/>
          <w:sz w:val="23"/>
          <w:szCs w:val="23"/>
        </w:rPr>
        <w:drawing>
          <wp:inline distT="0" distB="0" distL="0" distR="0">
            <wp:extent cx="6511483" cy="3721261"/>
            <wp:effectExtent l="57150" t="0" r="22667" b="0"/>
            <wp:docPr id="20" name="图示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15133" w:rsidRDefault="001334BC" w:rsidP="002C0786">
      <w:pPr>
        <w:rPr>
          <w:rFonts w:ascii="Tahoma" w:hAnsi="Tahoma" w:cs="Tahoma"/>
          <w:color w:val="000000"/>
          <w:sz w:val="23"/>
          <w:szCs w:val="23"/>
        </w:rPr>
      </w:pPr>
      <w:r>
        <w:rPr>
          <w:rFonts w:ascii="Tahoma" w:hAnsi="Tahoma" w:cs="Tahoma"/>
          <w:noProof/>
          <w:color w:val="000000"/>
          <w:sz w:val="23"/>
          <w:szCs w:val="23"/>
        </w:rPr>
        <w:lastRenderedPageBreak/>
        <w:pict>
          <v:shape id="_x0000_s1058" type="#_x0000_t136" style="position:absolute;left:0;text-align:left;margin-left:44.85pt;margin-top:-20.65pt;width:431.4pt;height:34.7pt;z-index:251672064" fillcolor="red" strokecolor="red">
            <v:textpath style="font-family:&quot;华文宋体&quot;;font-size:32pt" trim="t" string="机械工业信息研究院"/>
            <o:lock v:ext="edit" text="f"/>
          </v:shape>
        </w:pict>
      </w:r>
    </w:p>
    <w:p w:rsidR="00257B36" w:rsidRDefault="001334BC" w:rsidP="002C0786">
      <w:pPr>
        <w:rPr>
          <w:rFonts w:ascii="Tahoma" w:hAnsi="Tahoma" w:cs="Tahoma"/>
          <w:color w:val="000000"/>
          <w:sz w:val="23"/>
          <w:szCs w:val="23"/>
        </w:rPr>
      </w:pPr>
      <w:r>
        <w:rPr>
          <w:rFonts w:ascii="Tahoma" w:hAnsi="Tahoma" w:cs="Tahoma"/>
          <w:noProof/>
          <w:color w:val="000000"/>
          <w:sz w:val="23"/>
          <w:szCs w:val="23"/>
        </w:rPr>
        <w:pict>
          <v:line id="_x0000_s1059" style="position:absolute;left:0;text-align:left;flip:y;z-index:251673088" from="-5.3pt,8.5pt" to="520.2pt,8.7pt" strokecolor="red" strokeweight="4pt">
            <v:stroke linestyle="thickThin"/>
          </v:line>
        </w:pict>
      </w:r>
    </w:p>
    <w:p w:rsidR="00257B36" w:rsidRDefault="0066109D" w:rsidP="002C0786">
      <w:pPr>
        <w:rPr>
          <w:rFonts w:ascii="Tahoma" w:hAnsi="Tahoma" w:cs="Tahoma"/>
          <w:color w:val="000000"/>
          <w:sz w:val="23"/>
          <w:szCs w:val="23"/>
        </w:rPr>
      </w:pPr>
      <w:r w:rsidRPr="0000400E">
        <w:rPr>
          <w:rFonts w:ascii="Tahoma" w:hAnsi="Tahoma" w:cs="Tahoma"/>
          <w:noProof/>
          <w:color w:val="000000"/>
          <w:sz w:val="23"/>
          <w:szCs w:val="23"/>
        </w:rPr>
        <w:drawing>
          <wp:inline distT="0" distB="0" distL="0" distR="0">
            <wp:extent cx="6588125" cy="2910685"/>
            <wp:effectExtent l="57150" t="0" r="22225" b="3965"/>
            <wp:docPr id="1" name="图示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7B36" w:rsidRPr="00EB1290" w:rsidRDefault="00257B36" w:rsidP="002C0786">
      <w:pPr>
        <w:rPr>
          <w:rFonts w:ascii="Tahoma" w:hAnsi="Tahoma" w:cs="Tahoma"/>
          <w:color w:val="000000"/>
          <w:sz w:val="23"/>
          <w:szCs w:val="23"/>
        </w:rPr>
      </w:pPr>
    </w:p>
    <w:p w:rsidR="00CB4EED" w:rsidRDefault="004334CF" w:rsidP="00B700AB">
      <w:pPr>
        <w:spacing w:line="380" w:lineRule="exact"/>
        <w:rPr>
          <w:rFonts w:ascii="Tahoma" w:hAnsi="Tahoma" w:cs="Tahoma"/>
          <w:color w:val="000000"/>
          <w:sz w:val="23"/>
          <w:szCs w:val="23"/>
        </w:rPr>
      </w:pPr>
      <w:r w:rsidRPr="006C28E5">
        <w:rPr>
          <w:rFonts w:ascii="Arial" w:eastAsia="微软雅黑" w:hAnsi="宋体" w:cs="Arial" w:hint="eastAsia"/>
          <w:b/>
          <w:shadow/>
          <w:color w:val="000000"/>
          <w:sz w:val="24"/>
          <w:szCs w:val="24"/>
        </w:rPr>
        <w:t>课程费用：</w:t>
      </w:r>
      <w:r w:rsidR="00CB4EED">
        <w:rPr>
          <w:rFonts w:ascii="微软雅黑" w:eastAsia="微软雅黑" w:hAnsi="微软雅黑" w:hint="eastAsia"/>
          <w:b/>
          <w:bCs/>
          <w:color w:val="0070C1"/>
          <w:sz w:val="24"/>
          <w:szCs w:val="24"/>
          <w:bdr w:val="none" w:sz="0" w:space="0" w:color="auto" w:frame="1"/>
        </w:rPr>
        <w:t>2</w:t>
      </w:r>
      <w:r w:rsidR="005761E9">
        <w:rPr>
          <w:rFonts w:ascii="微软雅黑" w:eastAsia="微软雅黑" w:hAnsi="微软雅黑" w:hint="eastAsia"/>
          <w:b/>
          <w:bCs/>
          <w:color w:val="0070C1"/>
          <w:sz w:val="24"/>
          <w:szCs w:val="24"/>
          <w:bdr w:val="none" w:sz="0" w:space="0" w:color="auto" w:frame="1"/>
        </w:rPr>
        <w:t>4</w:t>
      </w:r>
      <w:r w:rsidR="00CB4EED">
        <w:rPr>
          <w:rFonts w:ascii="微软雅黑" w:eastAsia="微软雅黑" w:hAnsi="微软雅黑" w:hint="eastAsia"/>
          <w:b/>
          <w:bCs/>
          <w:color w:val="0070C1"/>
          <w:sz w:val="24"/>
          <w:szCs w:val="24"/>
          <w:bdr w:val="none" w:sz="0" w:space="0" w:color="auto" w:frame="1"/>
        </w:rPr>
        <w:t>8</w:t>
      </w:r>
      <w:r w:rsidR="00CB4EED" w:rsidRPr="007B0806">
        <w:rPr>
          <w:rFonts w:ascii="微软雅黑" w:eastAsia="微软雅黑" w:hAnsi="微软雅黑" w:hint="eastAsia"/>
          <w:b/>
          <w:bCs/>
          <w:color w:val="0070C1"/>
          <w:sz w:val="24"/>
          <w:szCs w:val="24"/>
          <w:bdr w:val="none" w:sz="0" w:space="0" w:color="auto" w:frame="1"/>
        </w:rPr>
        <w:t>0 RMB</w:t>
      </w:r>
      <w:r w:rsidR="00CB4EED">
        <w:rPr>
          <w:rFonts w:ascii="微软雅黑" w:eastAsia="微软雅黑" w:hAnsi="微软雅黑" w:hint="eastAsia"/>
          <w:b/>
          <w:bCs/>
          <w:color w:val="0070C1"/>
          <w:sz w:val="24"/>
          <w:szCs w:val="24"/>
          <w:bdr w:val="none" w:sz="0" w:space="0" w:color="auto" w:frame="1"/>
        </w:rPr>
        <w:t xml:space="preserve"> </w:t>
      </w:r>
      <w:r w:rsidR="00CB4EED" w:rsidRPr="00FB1B7B">
        <w:rPr>
          <w:rFonts w:ascii="微软雅黑" w:eastAsia="微软雅黑" w:hAnsi="微软雅黑" w:cs="Tahoma" w:hint="eastAsia"/>
          <w:color w:val="000000"/>
          <w:szCs w:val="21"/>
        </w:rPr>
        <w:t>（包含听课费、教材费），</w:t>
      </w:r>
      <w:r w:rsidR="00CB4EED" w:rsidRPr="00822318">
        <w:rPr>
          <w:rFonts w:ascii="微软雅黑" w:eastAsia="微软雅黑" w:hAnsi="微软雅黑" w:cs="Tahoma" w:hint="eastAsia"/>
          <w:b/>
          <w:color w:val="000000"/>
          <w:sz w:val="23"/>
          <w:szCs w:val="23"/>
        </w:rPr>
        <w:t>早鸟价：</w:t>
      </w:r>
      <w:r w:rsidR="005761E9">
        <w:rPr>
          <w:rFonts w:ascii="微软雅黑" w:eastAsia="微软雅黑" w:hAnsi="微软雅黑" w:hint="eastAsia"/>
          <w:b/>
          <w:bCs/>
          <w:color w:val="0070C1"/>
          <w:sz w:val="24"/>
          <w:szCs w:val="24"/>
          <w:bdr w:val="none" w:sz="0" w:space="0" w:color="auto" w:frame="1"/>
        </w:rPr>
        <w:t>2</w:t>
      </w:r>
      <w:r w:rsidR="00822318">
        <w:rPr>
          <w:rFonts w:ascii="微软雅黑" w:eastAsia="微软雅黑" w:hAnsi="微软雅黑" w:hint="eastAsia"/>
          <w:b/>
          <w:bCs/>
          <w:color w:val="0070C1"/>
          <w:sz w:val="24"/>
          <w:szCs w:val="24"/>
          <w:bdr w:val="none" w:sz="0" w:space="0" w:color="auto" w:frame="1"/>
        </w:rPr>
        <w:t>1</w:t>
      </w:r>
      <w:r w:rsidR="00BF6F93" w:rsidRPr="00842FB5">
        <w:rPr>
          <w:rFonts w:ascii="微软雅黑" w:eastAsia="微软雅黑" w:hAnsi="微软雅黑" w:hint="eastAsia"/>
          <w:b/>
          <w:bCs/>
          <w:color w:val="0070C1"/>
          <w:sz w:val="24"/>
          <w:szCs w:val="24"/>
          <w:bdr w:val="none" w:sz="0" w:space="0" w:color="auto" w:frame="1"/>
        </w:rPr>
        <w:t>8</w:t>
      </w:r>
      <w:r w:rsidR="00CB4EED" w:rsidRPr="00842FB5">
        <w:rPr>
          <w:rFonts w:ascii="微软雅黑" w:eastAsia="微软雅黑" w:hAnsi="微软雅黑" w:hint="eastAsia"/>
          <w:b/>
          <w:bCs/>
          <w:color w:val="0070C1"/>
          <w:sz w:val="24"/>
          <w:szCs w:val="24"/>
          <w:bdr w:val="none" w:sz="0" w:space="0" w:color="auto" w:frame="1"/>
        </w:rPr>
        <w:t>0RMB</w:t>
      </w:r>
      <w:r w:rsidR="00CB4EED" w:rsidRPr="00FB1B7B">
        <w:rPr>
          <w:rFonts w:ascii="微软雅黑" w:eastAsia="微软雅黑" w:hAnsi="微软雅黑" w:cs="Tahoma"/>
          <w:color w:val="000000"/>
          <w:szCs w:val="21"/>
        </w:rPr>
        <w:t>（</w:t>
      </w:r>
      <w:r w:rsidR="00BF6F93" w:rsidRPr="00FB1B7B">
        <w:rPr>
          <w:rFonts w:ascii="微软雅黑" w:eastAsia="微软雅黑" w:hAnsi="微软雅黑" w:cs="Tahoma" w:hint="eastAsia"/>
          <w:color w:val="000000"/>
          <w:szCs w:val="21"/>
        </w:rPr>
        <w:t>10</w:t>
      </w:r>
      <w:r w:rsidR="00CB4EED" w:rsidRPr="00FB1B7B">
        <w:rPr>
          <w:rFonts w:ascii="微软雅黑" w:eastAsia="微软雅黑" w:hAnsi="微软雅黑" w:cs="Tahoma"/>
          <w:color w:val="000000"/>
          <w:szCs w:val="21"/>
        </w:rPr>
        <w:t>月</w:t>
      </w:r>
      <w:r w:rsidR="00822318" w:rsidRPr="00FB1B7B">
        <w:rPr>
          <w:rFonts w:ascii="微软雅黑" w:eastAsia="微软雅黑" w:hAnsi="微软雅黑" w:cs="Tahoma" w:hint="eastAsia"/>
          <w:color w:val="000000"/>
          <w:szCs w:val="21"/>
        </w:rPr>
        <w:t>20</w:t>
      </w:r>
      <w:r w:rsidR="00CB4EED" w:rsidRPr="00FB1B7B">
        <w:rPr>
          <w:rFonts w:ascii="微软雅黑" w:eastAsia="微软雅黑" w:hAnsi="微软雅黑" w:cs="Tahoma"/>
          <w:color w:val="000000"/>
          <w:szCs w:val="21"/>
        </w:rPr>
        <w:t>日前</w:t>
      </w:r>
      <w:r w:rsidR="00CB4EED" w:rsidRPr="00FB1B7B">
        <w:rPr>
          <w:rFonts w:ascii="微软雅黑" w:eastAsia="微软雅黑" w:hAnsi="微软雅黑" w:cs="Tahoma" w:hint="eastAsia"/>
          <w:color w:val="000000"/>
          <w:szCs w:val="21"/>
        </w:rPr>
        <w:t>享</w:t>
      </w:r>
      <w:r w:rsidR="006C2C84" w:rsidRPr="00FB1B7B">
        <w:rPr>
          <w:rFonts w:ascii="微软雅黑" w:eastAsia="微软雅黑" w:hAnsi="微软雅黑" w:cs="Tahoma" w:hint="eastAsia"/>
          <w:color w:val="000000"/>
          <w:szCs w:val="21"/>
        </w:rPr>
        <w:t>此价</w:t>
      </w:r>
      <w:r w:rsidR="00CB4EED" w:rsidRPr="00FB1B7B">
        <w:rPr>
          <w:rFonts w:ascii="微软雅黑" w:eastAsia="微软雅黑" w:hAnsi="微软雅黑" w:cs="Tahoma"/>
          <w:color w:val="000000"/>
          <w:szCs w:val="21"/>
        </w:rPr>
        <w:t>）</w:t>
      </w:r>
    </w:p>
    <w:p w:rsidR="004334CF" w:rsidRPr="00BF6F93" w:rsidRDefault="004334CF" w:rsidP="006C2C84">
      <w:pPr>
        <w:spacing w:line="420" w:lineRule="exact"/>
        <w:rPr>
          <w:rFonts w:ascii="Tahoma" w:hAnsi="Tahoma" w:cs="Tahoma"/>
          <w:color w:val="000000"/>
          <w:sz w:val="23"/>
          <w:szCs w:val="23"/>
        </w:rPr>
      </w:pPr>
      <w:r w:rsidRPr="006C28E5">
        <w:rPr>
          <w:rFonts w:ascii="Arial" w:eastAsia="微软雅黑" w:hAnsi="宋体" w:cs="Arial" w:hint="eastAsia"/>
          <w:b/>
          <w:shadow/>
          <w:color w:val="000000"/>
          <w:sz w:val="24"/>
          <w:szCs w:val="24"/>
        </w:rPr>
        <w:t>差旅安排：</w:t>
      </w:r>
      <w:r w:rsidR="00BF6F93" w:rsidRPr="00FB1B7B">
        <w:rPr>
          <w:rFonts w:ascii="微软雅黑" w:eastAsia="微软雅黑" w:hAnsi="微软雅黑" w:cs="Tahoma" w:hint="eastAsia"/>
          <w:color w:val="000000"/>
          <w:szCs w:val="21"/>
        </w:rPr>
        <w:t xml:space="preserve">差旅自行安排，费用自理 </w:t>
      </w:r>
    </w:p>
    <w:p w:rsidR="005F5AD8" w:rsidRPr="00822318" w:rsidRDefault="004334CF" w:rsidP="006C2C84">
      <w:pPr>
        <w:spacing w:line="420" w:lineRule="exact"/>
        <w:rPr>
          <w:rFonts w:ascii="微软雅黑" w:eastAsia="微软雅黑" w:hAnsi="微软雅黑"/>
        </w:rPr>
      </w:pPr>
      <w:r w:rsidRPr="006C28E5">
        <w:rPr>
          <w:rFonts w:ascii="Arial" w:eastAsia="微软雅黑" w:hAnsi="宋体" w:cs="Arial" w:hint="eastAsia"/>
          <w:b/>
          <w:shadow/>
          <w:color w:val="000000"/>
          <w:sz w:val="24"/>
          <w:szCs w:val="24"/>
        </w:rPr>
        <w:t>报名</w:t>
      </w:r>
      <w:r w:rsidR="00480F90">
        <w:rPr>
          <w:rFonts w:ascii="Arial" w:eastAsia="微软雅黑" w:hAnsi="宋体" w:cs="Arial" w:hint="eastAsia"/>
          <w:b/>
          <w:shadow/>
          <w:color w:val="000000"/>
          <w:sz w:val="24"/>
          <w:szCs w:val="24"/>
        </w:rPr>
        <w:t>咨询</w:t>
      </w:r>
      <w:r w:rsidR="00922E55">
        <w:rPr>
          <w:rFonts w:ascii="Arial" w:eastAsia="微软雅黑" w:hAnsi="宋体" w:cs="Arial" w:hint="eastAsia"/>
          <w:b/>
          <w:shadow/>
          <w:color w:val="000000"/>
          <w:sz w:val="24"/>
          <w:szCs w:val="24"/>
        </w:rPr>
        <w:t>：</w:t>
      </w:r>
      <w:r w:rsidR="00922E55" w:rsidRPr="00FB1B7B">
        <w:rPr>
          <w:rFonts w:ascii="微软雅黑" w:eastAsia="微软雅黑" w:hAnsi="微软雅黑" w:cs="Arial" w:hint="eastAsia"/>
          <w:color w:val="000000"/>
          <w:szCs w:val="21"/>
        </w:rPr>
        <w:t>徐</w:t>
      </w:r>
      <w:r w:rsidR="00075C58" w:rsidRPr="00FB1B7B">
        <w:rPr>
          <w:rFonts w:ascii="微软雅黑" w:eastAsia="微软雅黑" w:hAnsi="微软雅黑" w:cs="Arial" w:hint="eastAsia"/>
          <w:color w:val="000000"/>
          <w:szCs w:val="21"/>
        </w:rPr>
        <w:t>珊18601072453</w:t>
      </w:r>
      <w:r w:rsidR="00922E55" w:rsidRPr="00FB1B7B">
        <w:rPr>
          <w:rFonts w:ascii="微软雅黑" w:eastAsia="微软雅黑" w:hAnsi="微软雅黑" w:cs="Arial" w:hint="eastAsia"/>
          <w:color w:val="000000"/>
          <w:szCs w:val="21"/>
        </w:rPr>
        <w:t xml:space="preserve"> </w:t>
      </w:r>
      <w:hyperlink r:id="rId17" w:history="1">
        <w:r w:rsidR="00075C58" w:rsidRPr="00FB1B7B">
          <w:rPr>
            <w:rFonts w:ascii="微软雅黑" w:eastAsia="微软雅黑" w:hAnsi="微软雅黑" w:cs="Arial" w:hint="eastAsia"/>
            <w:color w:val="000000"/>
            <w:szCs w:val="21"/>
          </w:rPr>
          <w:t>xushan@vogel.com.cn</w:t>
        </w:r>
      </w:hyperlink>
      <w:r w:rsidR="00922E55" w:rsidRPr="00FB1B7B">
        <w:rPr>
          <w:rFonts w:ascii="微软雅黑" w:eastAsia="微软雅黑" w:hAnsi="微软雅黑" w:hint="eastAsia"/>
          <w:szCs w:val="21"/>
        </w:rPr>
        <w:t xml:space="preserve"> ；</w:t>
      </w:r>
      <w:r w:rsidR="00822318" w:rsidRPr="00FB1B7B">
        <w:rPr>
          <w:rFonts w:ascii="微软雅黑" w:eastAsia="微软雅黑" w:hAnsi="微软雅黑" w:cs="Arial" w:hint="eastAsia"/>
          <w:color w:val="000000"/>
          <w:szCs w:val="21"/>
        </w:rPr>
        <w:t>黄滟斐</w:t>
      </w:r>
      <w:r w:rsidR="00075C58" w:rsidRPr="00FB1B7B">
        <w:rPr>
          <w:rFonts w:ascii="微软雅黑" w:eastAsia="微软雅黑" w:hAnsi="微软雅黑" w:cs="Arial" w:hint="eastAsia"/>
          <w:color w:val="000000"/>
          <w:szCs w:val="21"/>
        </w:rPr>
        <w:t>13</w:t>
      </w:r>
      <w:r w:rsidR="00822318" w:rsidRPr="00FB1B7B">
        <w:rPr>
          <w:rFonts w:ascii="微软雅黑" w:eastAsia="微软雅黑" w:hAnsi="微软雅黑" w:cs="Arial" w:hint="eastAsia"/>
          <w:color w:val="000000"/>
          <w:szCs w:val="21"/>
        </w:rPr>
        <w:t>683098453</w:t>
      </w:r>
      <w:r w:rsidR="00822318" w:rsidRPr="00527B2B">
        <w:rPr>
          <w:rFonts w:ascii="微软雅黑" w:eastAsia="微软雅黑" w:hAnsi="微软雅黑" w:hint="eastAsia"/>
          <w:color w:val="000000" w:themeColor="text1"/>
        </w:rPr>
        <w:t xml:space="preserve"> </w:t>
      </w:r>
      <w:hyperlink r:id="rId18" w:history="1">
        <w:r w:rsidR="00822318" w:rsidRPr="00527B2B">
          <w:rPr>
            <w:rStyle w:val="a6"/>
            <w:rFonts w:ascii="微软雅黑" w:eastAsia="微软雅黑" w:hAnsi="微软雅黑" w:hint="eastAsia"/>
            <w:color w:val="000000" w:themeColor="text1"/>
            <w:u w:val="none"/>
          </w:rPr>
          <w:t>huangyanfei@vogel.com.cn</w:t>
        </w:r>
      </w:hyperlink>
    </w:p>
    <w:p w:rsidR="008E52A6" w:rsidRDefault="008E52A6" w:rsidP="004171C8">
      <w:pPr>
        <w:spacing w:line="264" w:lineRule="auto"/>
        <w:rPr>
          <w:rStyle w:val="a6"/>
          <w:color w:val="auto"/>
          <w:u w:val="none"/>
        </w:rPr>
      </w:pPr>
    </w:p>
    <w:tbl>
      <w:tblPr>
        <w:tblW w:w="5000" w:type="pct"/>
        <w:tblLook w:val="04A0"/>
      </w:tblPr>
      <w:tblGrid>
        <w:gridCol w:w="1152"/>
        <w:gridCol w:w="1038"/>
        <w:gridCol w:w="1237"/>
        <w:gridCol w:w="1320"/>
        <w:gridCol w:w="989"/>
        <w:gridCol w:w="1010"/>
        <w:gridCol w:w="1538"/>
        <w:gridCol w:w="2307"/>
      </w:tblGrid>
      <w:tr w:rsidR="002B2236" w:rsidTr="002B2236">
        <w:trPr>
          <w:trHeight w:val="20"/>
        </w:trPr>
        <w:tc>
          <w:tcPr>
            <w:tcW w:w="5000" w:type="pct"/>
            <w:gridSpan w:val="8"/>
            <w:tcBorders>
              <w:top w:val="single" w:sz="4" w:space="0" w:color="auto"/>
              <w:left w:val="single" w:sz="4" w:space="0" w:color="auto"/>
              <w:bottom w:val="single" w:sz="4" w:space="0" w:color="auto"/>
              <w:right w:val="single" w:sz="4" w:space="0" w:color="auto"/>
            </w:tcBorders>
            <w:noWrap/>
            <w:hideMark/>
          </w:tcPr>
          <w:p w:rsidR="002B2236" w:rsidRDefault="002B2236">
            <w:pPr>
              <w:spacing w:line="336" w:lineRule="auto"/>
              <w:jc w:val="center"/>
              <w:rPr>
                <w:b/>
                <w:sz w:val="18"/>
                <w:szCs w:val="18"/>
              </w:rPr>
            </w:pPr>
            <w:r>
              <w:rPr>
                <w:b/>
                <w:bCs/>
                <w:szCs w:val="21"/>
              </w:rPr>
              <w:t>2018</w:t>
            </w:r>
            <w:r>
              <w:rPr>
                <w:rFonts w:hint="eastAsia"/>
                <w:b/>
                <w:bCs/>
                <w:szCs w:val="21"/>
              </w:rPr>
              <w:t>绿色实验室设计、规划与建设培训班</w:t>
            </w:r>
            <w:r>
              <w:rPr>
                <w:rFonts w:hint="eastAsia"/>
                <w:b/>
                <w:szCs w:val="21"/>
              </w:rPr>
              <w:t>报名表</w:t>
            </w:r>
          </w:p>
        </w:tc>
      </w:tr>
      <w:tr w:rsidR="002B2236" w:rsidTr="002B2236">
        <w:trPr>
          <w:trHeight w:val="20"/>
        </w:trPr>
        <w:tc>
          <w:tcPr>
            <w:tcW w:w="544" w:type="pct"/>
            <w:tcBorders>
              <w:top w:val="single" w:sz="4" w:space="0" w:color="auto"/>
              <w:left w:val="single" w:sz="4" w:space="0" w:color="auto"/>
              <w:bottom w:val="single" w:sz="4" w:space="0" w:color="auto"/>
              <w:right w:val="single" w:sz="4" w:space="0" w:color="auto"/>
            </w:tcBorders>
            <w:noWrap/>
            <w:hideMark/>
          </w:tcPr>
          <w:p w:rsidR="002B2236" w:rsidRDefault="002B2236">
            <w:pPr>
              <w:spacing w:line="336" w:lineRule="auto"/>
              <w:rPr>
                <w:sz w:val="18"/>
                <w:szCs w:val="18"/>
              </w:rPr>
            </w:pPr>
            <w:r>
              <w:rPr>
                <w:rFonts w:hint="eastAsia"/>
                <w:b/>
                <w:sz w:val="18"/>
                <w:szCs w:val="18"/>
              </w:rPr>
              <w:t>单位名称</w:t>
            </w:r>
          </w:p>
        </w:tc>
        <w:tc>
          <w:tcPr>
            <w:tcW w:w="1697" w:type="pct"/>
            <w:gridSpan w:val="3"/>
            <w:tcBorders>
              <w:top w:val="single" w:sz="4" w:space="0" w:color="auto"/>
              <w:left w:val="single" w:sz="4" w:space="0" w:color="auto"/>
              <w:bottom w:val="single" w:sz="4" w:space="0" w:color="auto"/>
              <w:right w:val="single" w:sz="4" w:space="0" w:color="auto"/>
            </w:tcBorders>
          </w:tcPr>
          <w:p w:rsidR="002B2236" w:rsidRDefault="002B2236">
            <w:pPr>
              <w:spacing w:line="336" w:lineRule="auto"/>
              <w:rPr>
                <w:sz w:val="18"/>
                <w:szCs w:val="18"/>
              </w:rPr>
            </w:pPr>
          </w:p>
        </w:tc>
        <w:tc>
          <w:tcPr>
            <w:tcW w:w="467" w:type="pct"/>
            <w:tcBorders>
              <w:top w:val="single" w:sz="4" w:space="0" w:color="auto"/>
              <w:left w:val="single" w:sz="4" w:space="0" w:color="auto"/>
              <w:bottom w:val="single" w:sz="4" w:space="0" w:color="auto"/>
              <w:right w:val="single" w:sz="4" w:space="0" w:color="auto"/>
            </w:tcBorders>
            <w:noWrap/>
            <w:hideMark/>
          </w:tcPr>
          <w:p w:rsidR="002B2236" w:rsidRDefault="002B2236">
            <w:pPr>
              <w:spacing w:line="336" w:lineRule="auto"/>
              <w:rPr>
                <w:b/>
                <w:sz w:val="18"/>
                <w:szCs w:val="18"/>
              </w:rPr>
            </w:pPr>
            <w:r>
              <w:rPr>
                <w:rFonts w:hint="eastAsia"/>
                <w:b/>
                <w:sz w:val="18"/>
                <w:szCs w:val="18"/>
              </w:rPr>
              <w:t>联系人</w:t>
            </w:r>
          </w:p>
        </w:tc>
        <w:tc>
          <w:tcPr>
            <w:tcW w:w="477" w:type="pct"/>
            <w:tcBorders>
              <w:top w:val="single" w:sz="4" w:space="0" w:color="auto"/>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726" w:type="pct"/>
            <w:tcBorders>
              <w:top w:val="single" w:sz="4" w:space="0" w:color="auto"/>
              <w:left w:val="nil"/>
              <w:bottom w:val="single" w:sz="4" w:space="0" w:color="auto"/>
              <w:right w:val="single" w:sz="4" w:space="0" w:color="auto"/>
            </w:tcBorders>
            <w:hideMark/>
          </w:tcPr>
          <w:p w:rsidR="002B2236" w:rsidRDefault="002B2236">
            <w:pPr>
              <w:spacing w:line="336" w:lineRule="auto"/>
              <w:rPr>
                <w:sz w:val="18"/>
                <w:szCs w:val="18"/>
              </w:rPr>
            </w:pPr>
            <w:r>
              <w:rPr>
                <w:b/>
                <w:sz w:val="18"/>
                <w:szCs w:val="18"/>
              </w:rPr>
              <w:t>e-mail</w:t>
            </w:r>
          </w:p>
        </w:tc>
        <w:tc>
          <w:tcPr>
            <w:tcW w:w="1089" w:type="pct"/>
            <w:tcBorders>
              <w:top w:val="single" w:sz="4" w:space="0" w:color="auto"/>
              <w:left w:val="nil"/>
              <w:bottom w:val="single" w:sz="4" w:space="0" w:color="auto"/>
              <w:right w:val="single" w:sz="4" w:space="0" w:color="auto"/>
            </w:tcBorders>
          </w:tcPr>
          <w:p w:rsidR="002B2236" w:rsidRDefault="002B2236">
            <w:pPr>
              <w:spacing w:line="336" w:lineRule="auto"/>
              <w:rPr>
                <w:sz w:val="18"/>
                <w:szCs w:val="18"/>
              </w:rPr>
            </w:pPr>
          </w:p>
        </w:tc>
      </w:tr>
      <w:tr w:rsidR="002B2236" w:rsidTr="002B2236">
        <w:trPr>
          <w:trHeight w:val="20"/>
        </w:trPr>
        <w:tc>
          <w:tcPr>
            <w:tcW w:w="544" w:type="pct"/>
            <w:tcBorders>
              <w:top w:val="nil"/>
              <w:left w:val="single" w:sz="4" w:space="0" w:color="auto"/>
              <w:bottom w:val="single" w:sz="4" w:space="0" w:color="auto"/>
              <w:right w:val="single" w:sz="4" w:space="0" w:color="auto"/>
            </w:tcBorders>
            <w:noWrap/>
            <w:hideMark/>
          </w:tcPr>
          <w:p w:rsidR="002B2236" w:rsidRDefault="002B2236">
            <w:pPr>
              <w:spacing w:line="336" w:lineRule="auto"/>
              <w:rPr>
                <w:sz w:val="18"/>
                <w:szCs w:val="18"/>
              </w:rPr>
            </w:pPr>
            <w:r>
              <w:rPr>
                <w:rFonts w:hint="eastAsia"/>
                <w:b/>
                <w:sz w:val="18"/>
                <w:szCs w:val="18"/>
              </w:rPr>
              <w:t>地址</w:t>
            </w:r>
          </w:p>
        </w:tc>
        <w:tc>
          <w:tcPr>
            <w:tcW w:w="1697" w:type="pct"/>
            <w:gridSpan w:val="3"/>
            <w:tcBorders>
              <w:top w:val="nil"/>
              <w:left w:val="single" w:sz="4" w:space="0" w:color="auto"/>
              <w:bottom w:val="single" w:sz="4" w:space="0" w:color="auto"/>
              <w:right w:val="single" w:sz="4" w:space="0" w:color="auto"/>
            </w:tcBorders>
          </w:tcPr>
          <w:p w:rsidR="002B2236" w:rsidRDefault="002B2236">
            <w:pPr>
              <w:spacing w:line="336" w:lineRule="auto"/>
              <w:rPr>
                <w:sz w:val="18"/>
                <w:szCs w:val="18"/>
              </w:rPr>
            </w:pPr>
          </w:p>
        </w:tc>
        <w:tc>
          <w:tcPr>
            <w:tcW w:w="467" w:type="pct"/>
            <w:tcBorders>
              <w:top w:val="nil"/>
              <w:left w:val="single" w:sz="4" w:space="0" w:color="auto"/>
              <w:bottom w:val="single" w:sz="4" w:space="0" w:color="auto"/>
              <w:right w:val="nil"/>
            </w:tcBorders>
            <w:noWrap/>
            <w:hideMark/>
          </w:tcPr>
          <w:p w:rsidR="002B2236" w:rsidRDefault="002B2236">
            <w:pPr>
              <w:spacing w:line="336" w:lineRule="auto"/>
              <w:rPr>
                <w:b/>
                <w:sz w:val="18"/>
                <w:szCs w:val="18"/>
              </w:rPr>
            </w:pPr>
            <w:r>
              <w:rPr>
                <w:rFonts w:hint="eastAsia"/>
                <w:b/>
                <w:sz w:val="18"/>
                <w:szCs w:val="18"/>
              </w:rPr>
              <w:t>邮编</w:t>
            </w:r>
          </w:p>
        </w:tc>
        <w:tc>
          <w:tcPr>
            <w:tcW w:w="477" w:type="pct"/>
            <w:tcBorders>
              <w:top w:val="nil"/>
              <w:left w:val="single" w:sz="4" w:space="0" w:color="auto"/>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726" w:type="pct"/>
            <w:tcBorders>
              <w:top w:val="single" w:sz="4" w:space="0" w:color="auto"/>
              <w:left w:val="nil"/>
              <w:bottom w:val="single" w:sz="4" w:space="0" w:color="auto"/>
              <w:right w:val="single" w:sz="4" w:space="0" w:color="auto"/>
            </w:tcBorders>
            <w:hideMark/>
          </w:tcPr>
          <w:p w:rsidR="002B2236" w:rsidRDefault="002B2236">
            <w:pPr>
              <w:spacing w:line="336" w:lineRule="auto"/>
              <w:rPr>
                <w:sz w:val="18"/>
                <w:szCs w:val="18"/>
              </w:rPr>
            </w:pPr>
            <w:r>
              <w:rPr>
                <w:rFonts w:hint="eastAsia"/>
                <w:b/>
                <w:sz w:val="18"/>
                <w:szCs w:val="18"/>
              </w:rPr>
              <w:t>手机</w:t>
            </w:r>
          </w:p>
        </w:tc>
        <w:tc>
          <w:tcPr>
            <w:tcW w:w="1089" w:type="pct"/>
            <w:tcBorders>
              <w:top w:val="single" w:sz="4" w:space="0" w:color="auto"/>
              <w:left w:val="nil"/>
              <w:bottom w:val="single" w:sz="4" w:space="0" w:color="auto"/>
              <w:right w:val="single" w:sz="4" w:space="0" w:color="auto"/>
            </w:tcBorders>
          </w:tcPr>
          <w:p w:rsidR="002B2236" w:rsidRDefault="002B2236">
            <w:pPr>
              <w:spacing w:line="336" w:lineRule="auto"/>
              <w:rPr>
                <w:sz w:val="18"/>
                <w:szCs w:val="18"/>
              </w:rPr>
            </w:pPr>
          </w:p>
        </w:tc>
      </w:tr>
      <w:tr w:rsidR="002B2236" w:rsidTr="002B2236">
        <w:trPr>
          <w:trHeight w:val="20"/>
        </w:trPr>
        <w:tc>
          <w:tcPr>
            <w:tcW w:w="544" w:type="pct"/>
            <w:tcBorders>
              <w:top w:val="nil"/>
              <w:left w:val="single" w:sz="4" w:space="0" w:color="auto"/>
              <w:bottom w:val="single" w:sz="4" w:space="0" w:color="auto"/>
              <w:right w:val="single" w:sz="4" w:space="0" w:color="auto"/>
            </w:tcBorders>
            <w:noWrap/>
            <w:hideMark/>
          </w:tcPr>
          <w:p w:rsidR="002B2236" w:rsidRDefault="002B2236">
            <w:pPr>
              <w:spacing w:line="336" w:lineRule="auto"/>
              <w:jc w:val="center"/>
              <w:rPr>
                <w:b/>
                <w:sz w:val="18"/>
                <w:szCs w:val="18"/>
              </w:rPr>
            </w:pPr>
            <w:r>
              <w:rPr>
                <w:rFonts w:hint="eastAsia"/>
                <w:b/>
                <w:sz w:val="18"/>
                <w:szCs w:val="18"/>
              </w:rPr>
              <w:t>参加人员</w:t>
            </w:r>
          </w:p>
        </w:tc>
        <w:tc>
          <w:tcPr>
            <w:tcW w:w="490" w:type="pct"/>
            <w:tcBorders>
              <w:top w:val="nil"/>
              <w:left w:val="single" w:sz="4" w:space="0" w:color="auto"/>
              <w:bottom w:val="single" w:sz="4" w:space="0" w:color="auto"/>
              <w:right w:val="single" w:sz="4" w:space="0" w:color="auto"/>
            </w:tcBorders>
            <w:hideMark/>
          </w:tcPr>
          <w:p w:rsidR="002B2236" w:rsidRDefault="002B2236">
            <w:pPr>
              <w:spacing w:line="336" w:lineRule="auto"/>
              <w:jc w:val="center"/>
              <w:rPr>
                <w:b/>
                <w:sz w:val="18"/>
                <w:szCs w:val="18"/>
              </w:rPr>
            </w:pPr>
            <w:r>
              <w:rPr>
                <w:rFonts w:hint="eastAsia"/>
                <w:b/>
                <w:sz w:val="18"/>
                <w:szCs w:val="18"/>
              </w:rPr>
              <w:t>姓名</w:t>
            </w:r>
          </w:p>
        </w:tc>
        <w:tc>
          <w:tcPr>
            <w:tcW w:w="584" w:type="pct"/>
            <w:tcBorders>
              <w:top w:val="nil"/>
              <w:left w:val="nil"/>
              <w:bottom w:val="single" w:sz="4" w:space="0" w:color="auto"/>
              <w:right w:val="single" w:sz="4" w:space="0" w:color="auto"/>
            </w:tcBorders>
            <w:noWrap/>
            <w:hideMark/>
          </w:tcPr>
          <w:p w:rsidR="002B2236" w:rsidRDefault="002B2236">
            <w:pPr>
              <w:spacing w:line="336" w:lineRule="auto"/>
              <w:jc w:val="center"/>
              <w:rPr>
                <w:b/>
                <w:sz w:val="18"/>
                <w:szCs w:val="18"/>
              </w:rPr>
            </w:pPr>
            <w:r>
              <w:rPr>
                <w:rFonts w:hint="eastAsia"/>
                <w:b/>
                <w:sz w:val="18"/>
                <w:szCs w:val="18"/>
              </w:rPr>
              <w:t>职务</w:t>
            </w:r>
          </w:p>
        </w:tc>
        <w:tc>
          <w:tcPr>
            <w:tcW w:w="623" w:type="pct"/>
            <w:tcBorders>
              <w:top w:val="nil"/>
              <w:left w:val="nil"/>
              <w:bottom w:val="single" w:sz="4" w:space="0" w:color="auto"/>
              <w:right w:val="single" w:sz="4" w:space="0" w:color="auto"/>
            </w:tcBorders>
            <w:noWrap/>
            <w:hideMark/>
          </w:tcPr>
          <w:p w:rsidR="002B2236" w:rsidRDefault="002B2236">
            <w:pPr>
              <w:spacing w:line="336" w:lineRule="auto"/>
              <w:jc w:val="center"/>
              <w:rPr>
                <w:b/>
                <w:sz w:val="18"/>
                <w:szCs w:val="18"/>
              </w:rPr>
            </w:pPr>
            <w:r>
              <w:rPr>
                <w:rFonts w:hint="eastAsia"/>
                <w:b/>
                <w:sz w:val="18"/>
                <w:szCs w:val="18"/>
              </w:rPr>
              <w:t>部门</w:t>
            </w:r>
          </w:p>
        </w:tc>
        <w:tc>
          <w:tcPr>
            <w:tcW w:w="944" w:type="pct"/>
            <w:gridSpan w:val="2"/>
            <w:tcBorders>
              <w:top w:val="nil"/>
              <w:left w:val="nil"/>
              <w:bottom w:val="single" w:sz="4" w:space="0" w:color="auto"/>
              <w:right w:val="single" w:sz="4" w:space="0" w:color="auto"/>
            </w:tcBorders>
            <w:noWrap/>
            <w:hideMark/>
          </w:tcPr>
          <w:p w:rsidR="002B2236" w:rsidRDefault="002B2236">
            <w:pPr>
              <w:spacing w:line="336" w:lineRule="auto"/>
              <w:jc w:val="center"/>
              <w:rPr>
                <w:b/>
                <w:sz w:val="18"/>
                <w:szCs w:val="18"/>
              </w:rPr>
            </w:pPr>
            <w:r>
              <w:rPr>
                <w:rFonts w:hint="eastAsia"/>
                <w:b/>
                <w:sz w:val="18"/>
                <w:szCs w:val="18"/>
              </w:rPr>
              <w:t>手机</w:t>
            </w:r>
          </w:p>
        </w:tc>
        <w:tc>
          <w:tcPr>
            <w:tcW w:w="1815" w:type="pct"/>
            <w:gridSpan w:val="2"/>
            <w:tcBorders>
              <w:top w:val="single" w:sz="4" w:space="0" w:color="auto"/>
              <w:left w:val="nil"/>
              <w:bottom w:val="single" w:sz="4" w:space="0" w:color="auto"/>
              <w:right w:val="single" w:sz="4" w:space="0" w:color="auto"/>
            </w:tcBorders>
            <w:noWrap/>
            <w:hideMark/>
          </w:tcPr>
          <w:p w:rsidR="002B2236" w:rsidRDefault="002B2236">
            <w:pPr>
              <w:spacing w:line="336" w:lineRule="auto"/>
              <w:jc w:val="center"/>
              <w:rPr>
                <w:b/>
                <w:sz w:val="18"/>
                <w:szCs w:val="18"/>
              </w:rPr>
            </w:pPr>
            <w:r>
              <w:rPr>
                <w:b/>
                <w:sz w:val="18"/>
                <w:szCs w:val="18"/>
              </w:rPr>
              <w:t>e-mail</w:t>
            </w:r>
          </w:p>
        </w:tc>
      </w:tr>
      <w:tr w:rsidR="002B2236" w:rsidTr="002B2236">
        <w:trPr>
          <w:trHeight w:val="20"/>
        </w:trPr>
        <w:tc>
          <w:tcPr>
            <w:tcW w:w="544" w:type="pct"/>
            <w:tcBorders>
              <w:top w:val="nil"/>
              <w:left w:val="single" w:sz="4" w:space="0" w:color="auto"/>
              <w:bottom w:val="single" w:sz="4" w:space="0" w:color="auto"/>
              <w:right w:val="single" w:sz="4" w:space="0" w:color="auto"/>
            </w:tcBorders>
            <w:noWrap/>
            <w:hideMark/>
          </w:tcPr>
          <w:p w:rsidR="002B2236" w:rsidRDefault="002B2236">
            <w:pPr>
              <w:spacing w:line="336" w:lineRule="auto"/>
              <w:rPr>
                <w:sz w:val="18"/>
                <w:szCs w:val="18"/>
              </w:rPr>
            </w:pPr>
            <w:r>
              <w:rPr>
                <w:rFonts w:hint="eastAsia"/>
                <w:sz w:val="18"/>
                <w:szCs w:val="18"/>
              </w:rPr>
              <w:t>代表</w:t>
            </w:r>
            <w:r>
              <w:rPr>
                <w:sz w:val="18"/>
                <w:szCs w:val="18"/>
              </w:rPr>
              <w:t>1</w:t>
            </w:r>
          </w:p>
        </w:tc>
        <w:tc>
          <w:tcPr>
            <w:tcW w:w="490" w:type="pct"/>
            <w:tcBorders>
              <w:top w:val="nil"/>
              <w:left w:val="single" w:sz="4" w:space="0" w:color="auto"/>
              <w:bottom w:val="single" w:sz="4" w:space="0" w:color="auto"/>
              <w:right w:val="single" w:sz="4" w:space="0" w:color="auto"/>
            </w:tcBorders>
          </w:tcPr>
          <w:p w:rsidR="002B2236" w:rsidRDefault="002B2236">
            <w:pPr>
              <w:spacing w:line="336" w:lineRule="auto"/>
              <w:rPr>
                <w:sz w:val="18"/>
                <w:szCs w:val="18"/>
              </w:rPr>
            </w:pPr>
          </w:p>
        </w:tc>
        <w:tc>
          <w:tcPr>
            <w:tcW w:w="584" w:type="pct"/>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623" w:type="pct"/>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944" w:type="pct"/>
            <w:gridSpan w:val="2"/>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1815" w:type="pct"/>
            <w:gridSpan w:val="2"/>
            <w:tcBorders>
              <w:top w:val="single" w:sz="4" w:space="0" w:color="auto"/>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r>
      <w:tr w:rsidR="002B2236" w:rsidTr="002B2236">
        <w:trPr>
          <w:trHeight w:val="20"/>
        </w:trPr>
        <w:tc>
          <w:tcPr>
            <w:tcW w:w="544" w:type="pct"/>
            <w:tcBorders>
              <w:top w:val="nil"/>
              <w:left w:val="single" w:sz="4" w:space="0" w:color="auto"/>
              <w:bottom w:val="single" w:sz="4" w:space="0" w:color="auto"/>
              <w:right w:val="single" w:sz="4" w:space="0" w:color="auto"/>
            </w:tcBorders>
            <w:noWrap/>
            <w:hideMark/>
          </w:tcPr>
          <w:p w:rsidR="002B2236" w:rsidRDefault="002B2236">
            <w:pPr>
              <w:spacing w:line="336" w:lineRule="auto"/>
              <w:rPr>
                <w:sz w:val="18"/>
                <w:szCs w:val="18"/>
              </w:rPr>
            </w:pPr>
            <w:r>
              <w:rPr>
                <w:rFonts w:hint="eastAsia"/>
                <w:sz w:val="18"/>
                <w:szCs w:val="18"/>
              </w:rPr>
              <w:t>代表</w:t>
            </w:r>
            <w:r>
              <w:rPr>
                <w:sz w:val="18"/>
                <w:szCs w:val="18"/>
              </w:rPr>
              <w:t>2</w:t>
            </w:r>
          </w:p>
        </w:tc>
        <w:tc>
          <w:tcPr>
            <w:tcW w:w="490" w:type="pct"/>
            <w:tcBorders>
              <w:top w:val="nil"/>
              <w:left w:val="single" w:sz="4" w:space="0" w:color="auto"/>
              <w:bottom w:val="single" w:sz="4" w:space="0" w:color="auto"/>
              <w:right w:val="single" w:sz="4" w:space="0" w:color="auto"/>
            </w:tcBorders>
          </w:tcPr>
          <w:p w:rsidR="002B2236" w:rsidRDefault="002B2236">
            <w:pPr>
              <w:spacing w:line="336" w:lineRule="auto"/>
              <w:rPr>
                <w:sz w:val="18"/>
                <w:szCs w:val="18"/>
              </w:rPr>
            </w:pPr>
          </w:p>
        </w:tc>
        <w:tc>
          <w:tcPr>
            <w:tcW w:w="584" w:type="pct"/>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623" w:type="pct"/>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944" w:type="pct"/>
            <w:gridSpan w:val="2"/>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1815" w:type="pct"/>
            <w:gridSpan w:val="2"/>
            <w:tcBorders>
              <w:top w:val="single" w:sz="4" w:space="0" w:color="auto"/>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r>
      <w:tr w:rsidR="002B2236" w:rsidTr="002B2236">
        <w:trPr>
          <w:trHeight w:val="20"/>
        </w:trPr>
        <w:tc>
          <w:tcPr>
            <w:tcW w:w="544" w:type="pct"/>
            <w:tcBorders>
              <w:top w:val="nil"/>
              <w:left w:val="single" w:sz="4" w:space="0" w:color="auto"/>
              <w:bottom w:val="single" w:sz="4" w:space="0" w:color="auto"/>
              <w:right w:val="single" w:sz="4" w:space="0" w:color="auto"/>
            </w:tcBorders>
            <w:noWrap/>
            <w:hideMark/>
          </w:tcPr>
          <w:p w:rsidR="002B2236" w:rsidRDefault="002B2236">
            <w:pPr>
              <w:spacing w:line="336" w:lineRule="auto"/>
              <w:rPr>
                <w:sz w:val="18"/>
                <w:szCs w:val="18"/>
              </w:rPr>
            </w:pPr>
            <w:r>
              <w:rPr>
                <w:rFonts w:hint="eastAsia"/>
                <w:sz w:val="18"/>
                <w:szCs w:val="18"/>
              </w:rPr>
              <w:t>代表</w:t>
            </w:r>
            <w:r>
              <w:rPr>
                <w:sz w:val="18"/>
                <w:szCs w:val="18"/>
              </w:rPr>
              <w:t>3</w:t>
            </w:r>
          </w:p>
        </w:tc>
        <w:tc>
          <w:tcPr>
            <w:tcW w:w="490" w:type="pct"/>
            <w:tcBorders>
              <w:top w:val="nil"/>
              <w:left w:val="single" w:sz="4" w:space="0" w:color="auto"/>
              <w:bottom w:val="single" w:sz="4" w:space="0" w:color="auto"/>
              <w:right w:val="single" w:sz="4" w:space="0" w:color="auto"/>
            </w:tcBorders>
          </w:tcPr>
          <w:p w:rsidR="002B2236" w:rsidRDefault="002B2236">
            <w:pPr>
              <w:spacing w:line="336" w:lineRule="auto"/>
              <w:rPr>
                <w:sz w:val="18"/>
                <w:szCs w:val="18"/>
              </w:rPr>
            </w:pPr>
          </w:p>
        </w:tc>
        <w:tc>
          <w:tcPr>
            <w:tcW w:w="584" w:type="pct"/>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623" w:type="pct"/>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944" w:type="pct"/>
            <w:gridSpan w:val="2"/>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1815" w:type="pct"/>
            <w:gridSpan w:val="2"/>
            <w:tcBorders>
              <w:top w:val="single" w:sz="4" w:space="0" w:color="auto"/>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r>
      <w:tr w:rsidR="002B2236" w:rsidTr="002B2236">
        <w:trPr>
          <w:trHeight w:val="20"/>
        </w:trPr>
        <w:tc>
          <w:tcPr>
            <w:tcW w:w="544" w:type="pct"/>
            <w:tcBorders>
              <w:top w:val="nil"/>
              <w:left w:val="single" w:sz="4" w:space="0" w:color="auto"/>
              <w:bottom w:val="single" w:sz="4" w:space="0" w:color="auto"/>
              <w:right w:val="single" w:sz="4" w:space="0" w:color="auto"/>
            </w:tcBorders>
            <w:noWrap/>
            <w:hideMark/>
          </w:tcPr>
          <w:p w:rsidR="002B2236" w:rsidRDefault="002B2236">
            <w:pPr>
              <w:spacing w:line="336" w:lineRule="auto"/>
              <w:rPr>
                <w:sz w:val="18"/>
                <w:szCs w:val="18"/>
              </w:rPr>
            </w:pPr>
            <w:r>
              <w:rPr>
                <w:rFonts w:hint="eastAsia"/>
                <w:sz w:val="18"/>
                <w:szCs w:val="18"/>
              </w:rPr>
              <w:t>代表</w:t>
            </w:r>
            <w:r>
              <w:rPr>
                <w:sz w:val="18"/>
                <w:szCs w:val="18"/>
              </w:rPr>
              <w:t>4</w:t>
            </w:r>
          </w:p>
        </w:tc>
        <w:tc>
          <w:tcPr>
            <w:tcW w:w="490" w:type="pct"/>
            <w:tcBorders>
              <w:top w:val="nil"/>
              <w:left w:val="single" w:sz="4" w:space="0" w:color="auto"/>
              <w:bottom w:val="single" w:sz="4" w:space="0" w:color="auto"/>
              <w:right w:val="single" w:sz="4" w:space="0" w:color="auto"/>
            </w:tcBorders>
          </w:tcPr>
          <w:p w:rsidR="002B2236" w:rsidRDefault="002B2236">
            <w:pPr>
              <w:spacing w:line="336" w:lineRule="auto"/>
              <w:rPr>
                <w:sz w:val="18"/>
                <w:szCs w:val="18"/>
              </w:rPr>
            </w:pPr>
          </w:p>
        </w:tc>
        <w:tc>
          <w:tcPr>
            <w:tcW w:w="584" w:type="pct"/>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623" w:type="pct"/>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944" w:type="pct"/>
            <w:gridSpan w:val="2"/>
            <w:tcBorders>
              <w:top w:val="nil"/>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c>
          <w:tcPr>
            <w:tcW w:w="1815" w:type="pct"/>
            <w:gridSpan w:val="2"/>
            <w:tcBorders>
              <w:top w:val="single" w:sz="4" w:space="0" w:color="auto"/>
              <w:left w:val="nil"/>
              <w:bottom w:val="single" w:sz="4" w:space="0" w:color="auto"/>
              <w:right w:val="single" w:sz="4" w:space="0" w:color="auto"/>
            </w:tcBorders>
            <w:noWrap/>
            <w:hideMark/>
          </w:tcPr>
          <w:p w:rsidR="002B2236" w:rsidRDefault="002B2236">
            <w:pPr>
              <w:widowControl/>
              <w:jc w:val="left"/>
              <w:rPr>
                <w:rFonts w:asciiTheme="minorHAnsi" w:eastAsiaTheme="minorEastAsia" w:hAnsiTheme="minorHAnsi" w:cstheme="minorBidi"/>
                <w:szCs w:val="22"/>
              </w:rPr>
            </w:pPr>
          </w:p>
        </w:tc>
      </w:tr>
      <w:tr w:rsidR="002B2236" w:rsidTr="002B2236">
        <w:trPr>
          <w:trHeight w:val="20"/>
        </w:trPr>
        <w:tc>
          <w:tcPr>
            <w:tcW w:w="544" w:type="pct"/>
            <w:tcBorders>
              <w:top w:val="single" w:sz="4" w:space="0" w:color="auto"/>
              <w:left w:val="single" w:sz="4" w:space="0" w:color="auto"/>
              <w:bottom w:val="single" w:sz="4" w:space="0" w:color="auto"/>
              <w:right w:val="single" w:sz="4" w:space="0" w:color="auto"/>
            </w:tcBorders>
            <w:noWrap/>
            <w:vAlign w:val="center"/>
            <w:hideMark/>
          </w:tcPr>
          <w:p w:rsidR="002B2236" w:rsidRDefault="002B2236">
            <w:pPr>
              <w:spacing w:line="336" w:lineRule="auto"/>
              <w:jc w:val="center"/>
              <w:rPr>
                <w:sz w:val="18"/>
                <w:szCs w:val="18"/>
              </w:rPr>
            </w:pPr>
            <w:r>
              <w:rPr>
                <w:rFonts w:hint="eastAsia"/>
                <w:b/>
                <w:sz w:val="18"/>
                <w:szCs w:val="18"/>
              </w:rPr>
              <w:t>付款说明</w:t>
            </w:r>
          </w:p>
        </w:tc>
        <w:tc>
          <w:tcPr>
            <w:tcW w:w="4456" w:type="pct"/>
            <w:gridSpan w:val="7"/>
            <w:tcBorders>
              <w:top w:val="single" w:sz="4" w:space="0" w:color="auto"/>
              <w:left w:val="single" w:sz="4" w:space="0" w:color="auto"/>
              <w:bottom w:val="single" w:sz="4" w:space="0" w:color="auto"/>
              <w:right w:val="single" w:sz="4" w:space="0" w:color="auto"/>
            </w:tcBorders>
            <w:hideMark/>
          </w:tcPr>
          <w:p w:rsidR="002B2236" w:rsidRDefault="002B2236">
            <w:pPr>
              <w:spacing w:line="288" w:lineRule="auto"/>
              <w:rPr>
                <w:b/>
                <w:color w:val="E36C0A" w:themeColor="accent6" w:themeShade="BF"/>
                <w:sz w:val="18"/>
                <w:szCs w:val="18"/>
              </w:rPr>
            </w:pPr>
            <w:r>
              <w:rPr>
                <w:rFonts w:hint="eastAsia"/>
                <w:b/>
                <w:color w:val="E36C0A" w:themeColor="accent6" w:themeShade="BF"/>
                <w:sz w:val="18"/>
                <w:szCs w:val="18"/>
              </w:rPr>
              <w:t>请于报名后</w:t>
            </w:r>
            <w:r>
              <w:rPr>
                <w:b/>
                <w:color w:val="E36C0A" w:themeColor="accent6" w:themeShade="BF"/>
                <w:sz w:val="18"/>
                <w:szCs w:val="18"/>
              </w:rPr>
              <w:t>5</w:t>
            </w:r>
            <w:r>
              <w:rPr>
                <w:rFonts w:hint="eastAsia"/>
                <w:b/>
                <w:color w:val="E36C0A" w:themeColor="accent6" w:themeShade="BF"/>
                <w:sz w:val="18"/>
                <w:szCs w:val="18"/>
              </w:rPr>
              <w:t>个工作日内将款汇至以下</w:t>
            </w:r>
            <w:proofErr w:type="gramStart"/>
            <w:r>
              <w:rPr>
                <w:rFonts w:hint="eastAsia"/>
                <w:b/>
                <w:color w:val="E36C0A" w:themeColor="accent6" w:themeShade="BF"/>
                <w:sz w:val="18"/>
                <w:szCs w:val="18"/>
              </w:rPr>
              <w:t>帐户</w:t>
            </w:r>
            <w:proofErr w:type="gramEnd"/>
            <w:r>
              <w:rPr>
                <w:rFonts w:hint="eastAsia"/>
                <w:b/>
                <w:color w:val="E36C0A" w:themeColor="accent6" w:themeShade="BF"/>
                <w:sz w:val="18"/>
                <w:szCs w:val="18"/>
              </w:rPr>
              <w:t>，发票开</w:t>
            </w:r>
            <w:r>
              <w:rPr>
                <w:b/>
                <w:color w:val="E36C0A" w:themeColor="accent6" w:themeShade="BF"/>
                <w:sz w:val="18"/>
                <w:szCs w:val="18"/>
              </w:rPr>
              <w:t>*</w:t>
            </w:r>
            <w:r>
              <w:rPr>
                <w:rFonts w:hint="eastAsia"/>
                <w:b/>
                <w:color w:val="E36C0A" w:themeColor="accent6" w:themeShade="BF"/>
                <w:sz w:val="18"/>
                <w:szCs w:val="18"/>
              </w:rPr>
              <w:t>生活服务</w:t>
            </w:r>
            <w:r>
              <w:rPr>
                <w:b/>
                <w:color w:val="E36C0A" w:themeColor="accent6" w:themeShade="BF"/>
                <w:sz w:val="18"/>
                <w:szCs w:val="18"/>
              </w:rPr>
              <w:t>*</w:t>
            </w:r>
            <w:r>
              <w:rPr>
                <w:rFonts w:hint="eastAsia"/>
                <w:b/>
                <w:color w:val="E36C0A" w:themeColor="accent6" w:themeShade="BF"/>
                <w:sz w:val="18"/>
                <w:szCs w:val="18"/>
              </w:rPr>
              <w:t>培训费</w:t>
            </w:r>
          </w:p>
          <w:p w:rsidR="002B2236" w:rsidRDefault="002B2236">
            <w:pPr>
              <w:spacing w:line="288" w:lineRule="auto"/>
              <w:rPr>
                <w:sz w:val="18"/>
                <w:szCs w:val="18"/>
              </w:rPr>
            </w:pPr>
            <w:r>
              <w:rPr>
                <w:rFonts w:hint="eastAsia"/>
                <w:b/>
                <w:sz w:val="18"/>
                <w:szCs w:val="18"/>
              </w:rPr>
              <w:t>开户名：</w:t>
            </w:r>
            <w:r>
              <w:rPr>
                <w:sz w:val="18"/>
                <w:szCs w:val="18"/>
              </w:rPr>
              <w:t xml:space="preserve"> </w:t>
            </w:r>
            <w:r>
              <w:rPr>
                <w:rFonts w:hint="eastAsia"/>
                <w:sz w:val="18"/>
                <w:szCs w:val="18"/>
              </w:rPr>
              <w:t>机械工业信息研究院</w:t>
            </w:r>
            <w:r>
              <w:rPr>
                <w:sz w:val="18"/>
                <w:szCs w:val="18"/>
              </w:rPr>
              <w:t xml:space="preserve">     </w:t>
            </w:r>
            <w:r>
              <w:rPr>
                <w:rFonts w:hint="eastAsia"/>
                <w:b/>
                <w:sz w:val="18"/>
                <w:szCs w:val="18"/>
              </w:rPr>
              <w:t>开户行：</w:t>
            </w:r>
            <w:r>
              <w:rPr>
                <w:rFonts w:hint="eastAsia"/>
                <w:sz w:val="18"/>
                <w:szCs w:val="18"/>
              </w:rPr>
              <w:t>中国工商银行北京百万庄支行</w:t>
            </w:r>
            <w:r>
              <w:rPr>
                <w:sz w:val="18"/>
                <w:szCs w:val="18"/>
              </w:rPr>
              <w:t xml:space="preserve">   </w:t>
            </w:r>
            <w:r>
              <w:rPr>
                <w:rFonts w:hint="eastAsia"/>
                <w:b/>
                <w:sz w:val="18"/>
                <w:szCs w:val="18"/>
              </w:rPr>
              <w:t>帐</w:t>
            </w:r>
            <w:r>
              <w:rPr>
                <w:b/>
                <w:sz w:val="18"/>
                <w:szCs w:val="18"/>
              </w:rPr>
              <w:t xml:space="preserve">   </w:t>
            </w:r>
            <w:r>
              <w:rPr>
                <w:rFonts w:hint="eastAsia"/>
                <w:b/>
                <w:sz w:val="18"/>
                <w:szCs w:val="18"/>
              </w:rPr>
              <w:t>号：</w:t>
            </w:r>
            <w:r>
              <w:rPr>
                <w:sz w:val="18"/>
                <w:szCs w:val="18"/>
              </w:rPr>
              <w:t xml:space="preserve"> 0200001409014473834</w:t>
            </w:r>
          </w:p>
          <w:p w:rsidR="002B2236" w:rsidRDefault="002B2236">
            <w:pPr>
              <w:spacing w:line="288" w:lineRule="auto"/>
              <w:rPr>
                <w:b/>
                <w:color w:val="E36C0A" w:themeColor="accent6" w:themeShade="BF"/>
                <w:sz w:val="18"/>
                <w:szCs w:val="18"/>
              </w:rPr>
            </w:pPr>
            <w:r>
              <w:rPr>
                <w:rFonts w:hint="eastAsia"/>
                <w:b/>
                <w:color w:val="E36C0A" w:themeColor="accent6" w:themeShade="BF"/>
                <w:sz w:val="18"/>
                <w:szCs w:val="18"/>
              </w:rPr>
              <w:t>请选择发票类型，汇款后将汇款凭证及相关开票资料发至</w:t>
            </w:r>
            <w:r>
              <w:rPr>
                <w:b/>
                <w:color w:val="E36C0A" w:themeColor="accent6" w:themeShade="BF"/>
                <w:sz w:val="18"/>
                <w:szCs w:val="18"/>
              </w:rPr>
              <w:t>xushan@vogel.com.cn</w:t>
            </w:r>
            <w:r>
              <w:rPr>
                <w:rFonts w:hint="eastAsia"/>
                <w:b/>
                <w:color w:val="E36C0A" w:themeColor="accent6" w:themeShade="BF"/>
                <w:sz w:val="18"/>
                <w:szCs w:val="18"/>
              </w:rPr>
              <w:t>，发票</w:t>
            </w:r>
            <w:proofErr w:type="gramStart"/>
            <w:r>
              <w:rPr>
                <w:rFonts w:hint="eastAsia"/>
                <w:b/>
                <w:color w:val="E36C0A" w:themeColor="accent6" w:themeShade="BF"/>
                <w:sz w:val="18"/>
                <w:szCs w:val="18"/>
              </w:rPr>
              <w:t>开培训</w:t>
            </w:r>
            <w:proofErr w:type="gramEnd"/>
            <w:r>
              <w:rPr>
                <w:rFonts w:hint="eastAsia"/>
                <w:b/>
                <w:color w:val="E36C0A" w:themeColor="accent6" w:themeShade="BF"/>
                <w:sz w:val="18"/>
                <w:szCs w:val="18"/>
              </w:rPr>
              <w:t>费统一在会议现场领取</w:t>
            </w:r>
          </w:p>
          <w:p w:rsidR="002B2236" w:rsidRDefault="002B2236">
            <w:pPr>
              <w:spacing w:line="288" w:lineRule="auto"/>
              <w:jc w:val="left"/>
              <w:rPr>
                <w:sz w:val="18"/>
                <w:szCs w:val="18"/>
                <w:lang w:val="de-DE"/>
              </w:rPr>
            </w:pPr>
            <w:r>
              <w:rPr>
                <w:rFonts w:hint="eastAsia"/>
                <w:sz w:val="18"/>
                <w:szCs w:val="18"/>
              </w:rPr>
              <w:t>□开具</w:t>
            </w:r>
            <w:r>
              <w:rPr>
                <w:rFonts w:hint="eastAsia"/>
                <w:sz w:val="18"/>
                <w:szCs w:val="18"/>
                <w:lang w:val="de-DE"/>
              </w:rPr>
              <w:t>增值税普通发票（提供发票抬头、纳税人识别号或统一社会信用代码）</w:t>
            </w:r>
          </w:p>
          <w:p w:rsidR="002B2236" w:rsidRDefault="002B2236">
            <w:pPr>
              <w:spacing w:line="288" w:lineRule="auto"/>
              <w:rPr>
                <w:sz w:val="18"/>
                <w:szCs w:val="18"/>
                <w:lang w:val="de-DE"/>
              </w:rPr>
            </w:pPr>
            <w:r>
              <w:rPr>
                <w:rFonts w:hint="eastAsia"/>
                <w:sz w:val="18"/>
                <w:szCs w:val="18"/>
              </w:rPr>
              <w:t>□开具</w:t>
            </w:r>
            <w:r>
              <w:rPr>
                <w:rFonts w:hint="eastAsia"/>
                <w:sz w:val="18"/>
                <w:szCs w:val="18"/>
                <w:lang w:val="de-DE"/>
              </w:rPr>
              <w:t>增值税专用发票（</w:t>
            </w:r>
            <w:proofErr w:type="gramStart"/>
            <w:r>
              <w:rPr>
                <w:rFonts w:hint="eastAsia"/>
                <w:sz w:val="18"/>
                <w:szCs w:val="18"/>
                <w:lang w:val="de-DE"/>
              </w:rPr>
              <w:t>请确定</w:t>
            </w:r>
            <w:proofErr w:type="gramEnd"/>
            <w:r>
              <w:rPr>
                <w:rFonts w:hint="eastAsia"/>
                <w:sz w:val="18"/>
                <w:szCs w:val="18"/>
                <w:lang w:val="de-DE"/>
              </w:rPr>
              <w:t>已方为一般纳税人并提供：公司名称、纳税人识别号、地址、电话、开户行及</w:t>
            </w:r>
            <w:proofErr w:type="gramStart"/>
            <w:r>
              <w:rPr>
                <w:rFonts w:hint="eastAsia"/>
                <w:sz w:val="18"/>
                <w:szCs w:val="18"/>
                <w:lang w:val="de-DE"/>
              </w:rPr>
              <w:t>帐号</w:t>
            </w:r>
            <w:proofErr w:type="gramEnd"/>
            <w:r>
              <w:rPr>
                <w:rFonts w:hint="eastAsia"/>
                <w:sz w:val="18"/>
                <w:szCs w:val="18"/>
                <w:lang w:val="de-DE"/>
              </w:rPr>
              <w:t>。）</w:t>
            </w:r>
          </w:p>
          <w:p w:rsidR="002B2236" w:rsidRDefault="002B2236">
            <w:pPr>
              <w:spacing w:line="336" w:lineRule="auto"/>
              <w:rPr>
                <w:sz w:val="18"/>
                <w:szCs w:val="18"/>
              </w:rPr>
            </w:pPr>
            <w:r>
              <w:rPr>
                <w:rFonts w:hint="eastAsia"/>
                <w:b/>
                <w:color w:val="E36C0A" w:themeColor="accent6" w:themeShade="BF"/>
                <w:sz w:val="18"/>
                <w:szCs w:val="18"/>
              </w:rPr>
              <w:t>需要刷</w:t>
            </w:r>
            <w:r>
              <w:rPr>
                <w:b/>
                <w:color w:val="E36C0A" w:themeColor="accent6" w:themeShade="BF"/>
                <w:sz w:val="18"/>
                <w:szCs w:val="18"/>
              </w:rPr>
              <w:t>POS</w:t>
            </w:r>
            <w:r>
              <w:rPr>
                <w:rFonts w:hint="eastAsia"/>
                <w:b/>
                <w:color w:val="E36C0A" w:themeColor="accent6" w:themeShade="BF"/>
                <w:sz w:val="18"/>
                <w:szCs w:val="18"/>
              </w:rPr>
              <w:t>机付款的（发票只能开</w:t>
            </w:r>
            <w:r>
              <w:rPr>
                <w:b/>
                <w:color w:val="E36C0A" w:themeColor="accent6" w:themeShade="BF"/>
                <w:sz w:val="18"/>
                <w:szCs w:val="18"/>
              </w:rPr>
              <w:t>*</w:t>
            </w:r>
            <w:r>
              <w:rPr>
                <w:rFonts w:hint="eastAsia"/>
                <w:b/>
                <w:color w:val="E36C0A" w:themeColor="accent6" w:themeShade="BF"/>
                <w:sz w:val="18"/>
                <w:szCs w:val="18"/>
              </w:rPr>
              <w:t>会展服务</w:t>
            </w:r>
            <w:r>
              <w:rPr>
                <w:b/>
                <w:color w:val="E36C0A" w:themeColor="accent6" w:themeShade="BF"/>
                <w:sz w:val="18"/>
                <w:szCs w:val="18"/>
              </w:rPr>
              <w:t>*</w:t>
            </w:r>
            <w:r>
              <w:rPr>
                <w:rFonts w:hint="eastAsia"/>
                <w:b/>
                <w:color w:val="E36C0A" w:themeColor="accent6" w:themeShade="BF"/>
                <w:sz w:val="18"/>
                <w:szCs w:val="18"/>
              </w:rPr>
              <w:t>会议费）或其他付款方式的学员请提前电话沟通，感谢支持！</w:t>
            </w:r>
          </w:p>
        </w:tc>
      </w:tr>
    </w:tbl>
    <w:p w:rsidR="002B2236" w:rsidRPr="004171C8" w:rsidRDefault="002B2236" w:rsidP="004171C8">
      <w:pPr>
        <w:spacing w:line="264" w:lineRule="auto"/>
        <w:rPr>
          <w:rStyle w:val="a6"/>
          <w:color w:val="auto"/>
          <w:u w:val="none"/>
        </w:rPr>
      </w:pPr>
    </w:p>
    <w:p w:rsidR="00CB2627" w:rsidRDefault="004334CF" w:rsidP="002B2236">
      <w:pPr>
        <w:spacing w:line="336" w:lineRule="auto"/>
        <w:ind w:right="1050"/>
        <w:jc w:val="right"/>
        <w:rPr>
          <w:rFonts w:ascii="新宋体" w:eastAsia="新宋体" w:hAnsi="新宋体" w:cs="新宋体"/>
          <w:b/>
          <w:sz w:val="30"/>
          <w:szCs w:val="30"/>
        </w:rPr>
      </w:pPr>
      <w:r>
        <w:t xml:space="preserve">        </w:t>
      </w:r>
      <w:r w:rsidR="00950572">
        <w:rPr>
          <w:rFonts w:ascii="新宋体" w:eastAsia="新宋体" w:hAnsi="新宋体" w:cs="新宋体" w:hint="eastAsia"/>
          <w:b/>
          <w:sz w:val="30"/>
          <w:szCs w:val="30"/>
        </w:rPr>
        <w:t xml:space="preserve">       </w:t>
      </w:r>
      <w:r w:rsidR="0080557B">
        <w:rPr>
          <w:rFonts w:ascii="新宋体" w:eastAsia="新宋体" w:hAnsi="新宋体" w:cs="新宋体" w:hint="eastAsia"/>
          <w:b/>
          <w:sz w:val="30"/>
          <w:szCs w:val="30"/>
        </w:rPr>
        <w:t xml:space="preserve">   </w:t>
      </w:r>
      <w:r w:rsidR="00F008FB">
        <w:rPr>
          <w:rFonts w:ascii="新宋体" w:eastAsia="新宋体" w:hAnsi="新宋体" w:cs="新宋体" w:hint="eastAsia"/>
          <w:b/>
          <w:sz w:val="30"/>
          <w:szCs w:val="30"/>
        </w:rPr>
        <w:t xml:space="preserve">    </w:t>
      </w:r>
      <w:r w:rsidR="006C2C84">
        <w:rPr>
          <w:rFonts w:ascii="新宋体" w:eastAsia="新宋体" w:hAnsi="新宋体" w:cs="新宋体" w:hint="eastAsia"/>
          <w:b/>
          <w:sz w:val="30"/>
          <w:szCs w:val="30"/>
        </w:rPr>
        <w:t xml:space="preserve">           </w:t>
      </w:r>
    </w:p>
    <w:p w:rsidR="00950572" w:rsidRPr="00DD1EF3" w:rsidRDefault="006C2C84" w:rsidP="000D0D9B">
      <w:pPr>
        <w:spacing w:line="336" w:lineRule="auto"/>
        <w:ind w:right="420"/>
        <w:jc w:val="right"/>
        <w:rPr>
          <w:rFonts w:ascii="微软雅黑" w:eastAsia="微软雅黑" w:hAnsi="微软雅黑" w:cs="新宋体"/>
          <w:b/>
          <w:sz w:val="30"/>
          <w:szCs w:val="30"/>
        </w:rPr>
      </w:pPr>
      <w:r>
        <w:rPr>
          <w:rFonts w:ascii="新宋体" w:eastAsia="新宋体" w:hAnsi="新宋体" w:cs="新宋体" w:hint="eastAsia"/>
          <w:b/>
          <w:sz w:val="30"/>
          <w:szCs w:val="30"/>
        </w:rPr>
        <w:t xml:space="preserve"> </w:t>
      </w:r>
      <w:r w:rsidR="00F949F8" w:rsidRPr="00DD1EF3">
        <w:rPr>
          <w:rFonts w:ascii="微软雅黑" w:eastAsia="微软雅黑" w:hAnsi="微软雅黑" w:cs="新宋体" w:hint="eastAsia"/>
          <w:b/>
          <w:sz w:val="30"/>
          <w:szCs w:val="30"/>
        </w:rPr>
        <w:t>机械工业信息研究院</w:t>
      </w:r>
    </w:p>
    <w:p w:rsidR="00F93EE2" w:rsidRPr="00DD1EF3" w:rsidRDefault="00743737" w:rsidP="00743737">
      <w:pPr>
        <w:spacing w:line="460" w:lineRule="exact"/>
        <w:jc w:val="center"/>
        <w:rPr>
          <w:rFonts w:ascii="微软雅黑" w:eastAsia="微软雅黑" w:hAnsi="微软雅黑" w:cs="新宋体"/>
          <w:b/>
          <w:szCs w:val="21"/>
        </w:rPr>
      </w:pPr>
      <w:r w:rsidRPr="00DD1EF3">
        <w:rPr>
          <w:rFonts w:ascii="微软雅黑" w:eastAsia="微软雅黑" w:hAnsi="微软雅黑" w:cs="新宋体" w:hint="eastAsia"/>
          <w:b/>
          <w:sz w:val="30"/>
          <w:szCs w:val="30"/>
        </w:rPr>
        <w:t xml:space="preserve">                                </w:t>
      </w:r>
      <w:r w:rsidR="00950572" w:rsidRPr="00DD1EF3">
        <w:rPr>
          <w:rFonts w:ascii="微软雅黑" w:eastAsia="微软雅黑" w:hAnsi="微软雅黑" w:cs="新宋体" w:hint="eastAsia"/>
          <w:b/>
          <w:sz w:val="30"/>
          <w:szCs w:val="30"/>
        </w:rPr>
        <w:t xml:space="preserve">     </w:t>
      </w:r>
      <w:r w:rsidR="00480F90" w:rsidRPr="00DD1EF3">
        <w:rPr>
          <w:rFonts w:ascii="微软雅黑" w:eastAsia="微软雅黑" w:hAnsi="微软雅黑" w:cs="新宋体" w:hint="eastAsia"/>
          <w:b/>
          <w:sz w:val="30"/>
          <w:szCs w:val="30"/>
        </w:rPr>
        <w:t xml:space="preserve">    </w:t>
      </w:r>
      <w:r w:rsidRPr="00DD1EF3">
        <w:rPr>
          <w:rFonts w:ascii="微软雅黑" w:eastAsia="微软雅黑" w:hAnsi="微软雅黑" w:cs="新宋体" w:hint="eastAsia"/>
          <w:b/>
          <w:sz w:val="30"/>
          <w:szCs w:val="30"/>
        </w:rPr>
        <w:t xml:space="preserve"> </w:t>
      </w:r>
      <w:r w:rsidR="00201BC1" w:rsidRPr="00DD1EF3">
        <w:rPr>
          <w:rFonts w:ascii="微软雅黑" w:eastAsia="微软雅黑" w:hAnsi="微软雅黑" w:cs="新宋体" w:hint="eastAsia"/>
          <w:b/>
          <w:sz w:val="30"/>
          <w:szCs w:val="30"/>
        </w:rPr>
        <w:t>二</w:t>
      </w:r>
      <w:r w:rsidR="00DC3866" w:rsidRPr="00DC3866">
        <w:rPr>
          <w:rFonts w:ascii="新宋体" w:eastAsia="新宋体" w:hAnsi="新宋体" w:cs="新宋体" w:hint="eastAsia"/>
          <w:b/>
          <w:sz w:val="32"/>
          <w:szCs w:val="32"/>
        </w:rPr>
        <w:t>○</w:t>
      </w:r>
      <w:r w:rsidR="00201BC1" w:rsidRPr="00DD1EF3">
        <w:rPr>
          <w:rFonts w:ascii="微软雅黑" w:eastAsia="微软雅黑" w:hAnsi="微软雅黑" w:cs="新宋体" w:hint="eastAsia"/>
          <w:b/>
          <w:sz w:val="30"/>
          <w:szCs w:val="30"/>
        </w:rPr>
        <w:t>一</w:t>
      </w:r>
      <w:r w:rsidR="006C2C84" w:rsidRPr="00DD1EF3">
        <w:rPr>
          <w:rFonts w:ascii="微软雅黑" w:eastAsia="微软雅黑" w:hAnsi="微软雅黑" w:cs="新宋体" w:hint="eastAsia"/>
          <w:b/>
          <w:sz w:val="30"/>
          <w:szCs w:val="30"/>
        </w:rPr>
        <w:t>八</w:t>
      </w:r>
      <w:r w:rsidR="00201BC1" w:rsidRPr="00DD1EF3">
        <w:rPr>
          <w:rFonts w:ascii="微软雅黑" w:eastAsia="微软雅黑" w:hAnsi="微软雅黑" w:cs="新宋体" w:hint="eastAsia"/>
          <w:b/>
          <w:sz w:val="30"/>
          <w:szCs w:val="30"/>
        </w:rPr>
        <w:t>年</w:t>
      </w:r>
      <w:r w:rsidR="00BF6F93" w:rsidRPr="00DD1EF3">
        <w:rPr>
          <w:rFonts w:ascii="微软雅黑" w:eastAsia="微软雅黑" w:hAnsi="微软雅黑" w:cs="新宋体" w:hint="eastAsia"/>
          <w:b/>
          <w:sz w:val="30"/>
          <w:szCs w:val="30"/>
        </w:rPr>
        <w:t>玖</w:t>
      </w:r>
      <w:r w:rsidR="00201BC1" w:rsidRPr="00DD1EF3">
        <w:rPr>
          <w:rFonts w:ascii="微软雅黑" w:eastAsia="微软雅黑" w:hAnsi="微软雅黑" w:cs="新宋体" w:hint="eastAsia"/>
          <w:b/>
          <w:sz w:val="30"/>
          <w:szCs w:val="30"/>
        </w:rPr>
        <w:t>月</w:t>
      </w:r>
    </w:p>
    <w:sectPr w:rsidR="00F93EE2" w:rsidRPr="00DD1EF3" w:rsidSect="006C2C84">
      <w:headerReference w:type="even" r:id="rId19"/>
      <w:headerReference w:type="default" r:id="rId20"/>
      <w:pgSz w:w="11906" w:h="16838" w:code="9"/>
      <w:pgMar w:top="567" w:right="737" w:bottom="567" w:left="794" w:header="624" w:footer="51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19D" w:rsidRDefault="006E619D">
      <w:r>
        <w:separator/>
      </w:r>
    </w:p>
  </w:endnote>
  <w:endnote w:type="continuationSeparator" w:id="0">
    <w:p w:rsidR="006E619D" w:rsidRDefault="006E6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19D" w:rsidRDefault="006E619D">
      <w:r>
        <w:separator/>
      </w:r>
    </w:p>
  </w:footnote>
  <w:footnote w:type="continuationSeparator" w:id="0">
    <w:p w:rsidR="006E619D" w:rsidRDefault="006E6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FF" w:rsidRDefault="001C18FF" w:rsidP="00EA11D6">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FF" w:rsidRDefault="001C18FF" w:rsidP="00B837F1">
    <w:pPr>
      <w:pStyle w:val="a7"/>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647BC1"/>
    <w:multiLevelType w:val="singleLevel"/>
    <w:tmpl w:val="90647BC1"/>
    <w:lvl w:ilvl="0">
      <w:start w:val="3"/>
      <w:numFmt w:val="decimal"/>
      <w:suff w:val="nothing"/>
      <w:lvlText w:val="%1、"/>
      <w:lvlJc w:val="left"/>
    </w:lvl>
  </w:abstractNum>
  <w:abstractNum w:abstractNumId="1">
    <w:nsid w:val="C067FCFC"/>
    <w:multiLevelType w:val="singleLevel"/>
    <w:tmpl w:val="C067FCFC"/>
    <w:lvl w:ilvl="0">
      <w:start w:val="3"/>
      <w:numFmt w:val="decimal"/>
      <w:suff w:val="nothing"/>
      <w:lvlText w:val="%1、"/>
      <w:lvlJc w:val="left"/>
    </w:lvl>
  </w:abstractNum>
  <w:abstractNum w:abstractNumId="2">
    <w:nsid w:val="F7B01E8D"/>
    <w:multiLevelType w:val="singleLevel"/>
    <w:tmpl w:val="F7B01E8D"/>
    <w:lvl w:ilvl="0">
      <w:start w:val="1"/>
      <w:numFmt w:val="decimal"/>
      <w:suff w:val="nothing"/>
      <w:lvlText w:val="%1、"/>
      <w:lvlJc w:val="left"/>
    </w:lvl>
  </w:abstractNum>
  <w:abstractNum w:abstractNumId="3">
    <w:nsid w:val="0000000A"/>
    <w:multiLevelType w:val="singleLevel"/>
    <w:tmpl w:val="0000000A"/>
    <w:lvl w:ilvl="0">
      <w:start w:val="1"/>
      <w:numFmt w:val="decimalEnclosedCircleChinese"/>
      <w:suff w:val="nothing"/>
      <w:lvlText w:val="%1　"/>
      <w:lvlJc w:val="left"/>
      <w:pPr>
        <w:ind w:left="0" w:firstLine="400"/>
      </w:pPr>
      <w:rPr>
        <w:rFonts w:hint="eastAsia"/>
      </w:rPr>
    </w:lvl>
  </w:abstractNum>
  <w:abstractNum w:abstractNumId="4">
    <w:nsid w:val="09AC4043"/>
    <w:multiLevelType w:val="hybridMultilevel"/>
    <w:tmpl w:val="287EEFC6"/>
    <w:lvl w:ilvl="0" w:tplc="D9B482E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2F6ACB"/>
    <w:multiLevelType w:val="hybridMultilevel"/>
    <w:tmpl w:val="F48649FA"/>
    <w:lvl w:ilvl="0" w:tplc="6B4CAB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BB3DE3"/>
    <w:multiLevelType w:val="hybridMultilevel"/>
    <w:tmpl w:val="E03039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9F489F"/>
    <w:multiLevelType w:val="hybridMultilevel"/>
    <w:tmpl w:val="50B4669C"/>
    <w:lvl w:ilvl="0" w:tplc="24321C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1B0432"/>
    <w:multiLevelType w:val="hybridMultilevel"/>
    <w:tmpl w:val="34028F56"/>
    <w:lvl w:ilvl="0" w:tplc="7604DCC6">
      <w:start w:val="2"/>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DE0642"/>
    <w:multiLevelType w:val="hybridMultilevel"/>
    <w:tmpl w:val="E424DEC2"/>
    <w:lvl w:ilvl="0" w:tplc="FCCA5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D12C26"/>
    <w:multiLevelType w:val="hybridMultilevel"/>
    <w:tmpl w:val="16283F80"/>
    <w:lvl w:ilvl="0" w:tplc="50F6851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2806BE"/>
    <w:multiLevelType w:val="hybridMultilevel"/>
    <w:tmpl w:val="CB8AF140"/>
    <w:lvl w:ilvl="0" w:tplc="8294C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ED303B7"/>
    <w:multiLevelType w:val="hybridMultilevel"/>
    <w:tmpl w:val="16ECCC6E"/>
    <w:lvl w:ilvl="0" w:tplc="1E589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DF64E8"/>
    <w:multiLevelType w:val="hybridMultilevel"/>
    <w:tmpl w:val="943E776E"/>
    <w:lvl w:ilvl="0" w:tplc="7B7A6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FB4E48"/>
    <w:multiLevelType w:val="hybridMultilevel"/>
    <w:tmpl w:val="3EFA8C9A"/>
    <w:lvl w:ilvl="0" w:tplc="E39C9D7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2"/>
  </w:num>
  <w:num w:numId="3">
    <w:abstractNumId w:val="13"/>
  </w:num>
  <w:num w:numId="4">
    <w:abstractNumId w:val="4"/>
  </w:num>
  <w:num w:numId="5">
    <w:abstractNumId w:val="7"/>
  </w:num>
  <w:num w:numId="6">
    <w:abstractNumId w:val="9"/>
  </w:num>
  <w:num w:numId="7">
    <w:abstractNumId w:val="11"/>
  </w:num>
  <w:num w:numId="8">
    <w:abstractNumId w:val="0"/>
  </w:num>
  <w:num w:numId="9">
    <w:abstractNumId w:val="14"/>
  </w:num>
  <w:num w:numId="10">
    <w:abstractNumId w:val="6"/>
  </w:num>
  <w:num w:numId="11">
    <w:abstractNumId w:val="2"/>
  </w:num>
  <w:num w:numId="12">
    <w:abstractNumId w:val="1"/>
  </w:num>
  <w:num w:numId="13">
    <w:abstractNumId w:val="10"/>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6322"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00E"/>
    <w:rsid w:val="0000627B"/>
    <w:rsid w:val="00007A9F"/>
    <w:rsid w:val="000102F8"/>
    <w:rsid w:val="000111A8"/>
    <w:rsid w:val="0001347D"/>
    <w:rsid w:val="0002259E"/>
    <w:rsid w:val="00023D8B"/>
    <w:rsid w:val="00023E94"/>
    <w:rsid w:val="00024E59"/>
    <w:rsid w:val="00026A42"/>
    <w:rsid w:val="00027DDF"/>
    <w:rsid w:val="00030FF0"/>
    <w:rsid w:val="00031E56"/>
    <w:rsid w:val="00032FF3"/>
    <w:rsid w:val="00035B32"/>
    <w:rsid w:val="00037623"/>
    <w:rsid w:val="0004405C"/>
    <w:rsid w:val="00054614"/>
    <w:rsid w:val="000569E4"/>
    <w:rsid w:val="00057421"/>
    <w:rsid w:val="00060FB9"/>
    <w:rsid w:val="00063110"/>
    <w:rsid w:val="00066D00"/>
    <w:rsid w:val="00067CB8"/>
    <w:rsid w:val="00074073"/>
    <w:rsid w:val="00075C58"/>
    <w:rsid w:val="00080553"/>
    <w:rsid w:val="0008126E"/>
    <w:rsid w:val="00082061"/>
    <w:rsid w:val="00084DA5"/>
    <w:rsid w:val="00085EAC"/>
    <w:rsid w:val="00090457"/>
    <w:rsid w:val="0009280E"/>
    <w:rsid w:val="00092E88"/>
    <w:rsid w:val="00093410"/>
    <w:rsid w:val="000A3F34"/>
    <w:rsid w:val="000A45F8"/>
    <w:rsid w:val="000B0E37"/>
    <w:rsid w:val="000B187D"/>
    <w:rsid w:val="000C278D"/>
    <w:rsid w:val="000C39EC"/>
    <w:rsid w:val="000C5342"/>
    <w:rsid w:val="000D0D9B"/>
    <w:rsid w:val="000D135A"/>
    <w:rsid w:val="000D1AC7"/>
    <w:rsid w:val="000E3B3C"/>
    <w:rsid w:val="000E3D3D"/>
    <w:rsid w:val="000F07DD"/>
    <w:rsid w:val="000F0B27"/>
    <w:rsid w:val="000F2530"/>
    <w:rsid w:val="00101EEB"/>
    <w:rsid w:val="0010755E"/>
    <w:rsid w:val="00113F7D"/>
    <w:rsid w:val="00113F97"/>
    <w:rsid w:val="00114954"/>
    <w:rsid w:val="001168A4"/>
    <w:rsid w:val="00117F9A"/>
    <w:rsid w:val="00123782"/>
    <w:rsid w:val="00130CA1"/>
    <w:rsid w:val="001321F8"/>
    <w:rsid w:val="001334BC"/>
    <w:rsid w:val="00134935"/>
    <w:rsid w:val="00137D96"/>
    <w:rsid w:val="00137F98"/>
    <w:rsid w:val="00141DDF"/>
    <w:rsid w:val="00145DBB"/>
    <w:rsid w:val="00146B5F"/>
    <w:rsid w:val="00162690"/>
    <w:rsid w:val="00164489"/>
    <w:rsid w:val="001672F6"/>
    <w:rsid w:val="00172A27"/>
    <w:rsid w:val="00177A87"/>
    <w:rsid w:val="00180CAD"/>
    <w:rsid w:val="0018678A"/>
    <w:rsid w:val="00193A2A"/>
    <w:rsid w:val="001972D5"/>
    <w:rsid w:val="001979BD"/>
    <w:rsid w:val="001A0E29"/>
    <w:rsid w:val="001A30F0"/>
    <w:rsid w:val="001A6E71"/>
    <w:rsid w:val="001B7CC2"/>
    <w:rsid w:val="001C0521"/>
    <w:rsid w:val="001C0FF7"/>
    <w:rsid w:val="001C18FF"/>
    <w:rsid w:val="001C3B84"/>
    <w:rsid w:val="001D4998"/>
    <w:rsid w:val="001E2355"/>
    <w:rsid w:val="001E5D62"/>
    <w:rsid w:val="001E6B0D"/>
    <w:rsid w:val="001F28B2"/>
    <w:rsid w:val="001F32DA"/>
    <w:rsid w:val="001F59BD"/>
    <w:rsid w:val="00201BC1"/>
    <w:rsid w:val="00204F0F"/>
    <w:rsid w:val="00207CC1"/>
    <w:rsid w:val="00210A5D"/>
    <w:rsid w:val="00210D2A"/>
    <w:rsid w:val="00213BE6"/>
    <w:rsid w:val="00215769"/>
    <w:rsid w:val="00220090"/>
    <w:rsid w:val="002301C6"/>
    <w:rsid w:val="00230635"/>
    <w:rsid w:val="0023144D"/>
    <w:rsid w:val="00235385"/>
    <w:rsid w:val="00244BA9"/>
    <w:rsid w:val="002452D1"/>
    <w:rsid w:val="00245AF6"/>
    <w:rsid w:val="0025109F"/>
    <w:rsid w:val="00252A7A"/>
    <w:rsid w:val="00253F94"/>
    <w:rsid w:val="002563E2"/>
    <w:rsid w:val="00257B36"/>
    <w:rsid w:val="00264C89"/>
    <w:rsid w:val="00265796"/>
    <w:rsid w:val="002707A5"/>
    <w:rsid w:val="0027274A"/>
    <w:rsid w:val="00272C91"/>
    <w:rsid w:val="002732B9"/>
    <w:rsid w:val="0027420A"/>
    <w:rsid w:val="00281FE6"/>
    <w:rsid w:val="00283FCE"/>
    <w:rsid w:val="002921CC"/>
    <w:rsid w:val="002957E2"/>
    <w:rsid w:val="00296098"/>
    <w:rsid w:val="002A38A1"/>
    <w:rsid w:val="002B00C3"/>
    <w:rsid w:val="002B2236"/>
    <w:rsid w:val="002B6460"/>
    <w:rsid w:val="002C0786"/>
    <w:rsid w:val="002C56CF"/>
    <w:rsid w:val="002D0C85"/>
    <w:rsid w:val="002D1550"/>
    <w:rsid w:val="002D18A3"/>
    <w:rsid w:val="002E28C7"/>
    <w:rsid w:val="002E3777"/>
    <w:rsid w:val="002F00E9"/>
    <w:rsid w:val="002F5202"/>
    <w:rsid w:val="002F60D6"/>
    <w:rsid w:val="0030134A"/>
    <w:rsid w:val="00301D58"/>
    <w:rsid w:val="003022A3"/>
    <w:rsid w:val="00302D7A"/>
    <w:rsid w:val="00305B00"/>
    <w:rsid w:val="00310613"/>
    <w:rsid w:val="00320FD2"/>
    <w:rsid w:val="00322075"/>
    <w:rsid w:val="00322224"/>
    <w:rsid w:val="00322FA6"/>
    <w:rsid w:val="00322FC3"/>
    <w:rsid w:val="00330CED"/>
    <w:rsid w:val="00331C51"/>
    <w:rsid w:val="00335DD7"/>
    <w:rsid w:val="003361E1"/>
    <w:rsid w:val="00336311"/>
    <w:rsid w:val="003449E6"/>
    <w:rsid w:val="003521DE"/>
    <w:rsid w:val="003530B7"/>
    <w:rsid w:val="0035470D"/>
    <w:rsid w:val="003562DF"/>
    <w:rsid w:val="003574F5"/>
    <w:rsid w:val="00361115"/>
    <w:rsid w:val="00361ECA"/>
    <w:rsid w:val="0036242C"/>
    <w:rsid w:val="00367B7F"/>
    <w:rsid w:val="0037027C"/>
    <w:rsid w:val="00370E4D"/>
    <w:rsid w:val="003739AF"/>
    <w:rsid w:val="00385B69"/>
    <w:rsid w:val="00386CE4"/>
    <w:rsid w:val="0039392D"/>
    <w:rsid w:val="003943E3"/>
    <w:rsid w:val="0039545B"/>
    <w:rsid w:val="0039711D"/>
    <w:rsid w:val="003A23EC"/>
    <w:rsid w:val="003A35E5"/>
    <w:rsid w:val="003A4288"/>
    <w:rsid w:val="003A5AC7"/>
    <w:rsid w:val="003A639B"/>
    <w:rsid w:val="003B1CAB"/>
    <w:rsid w:val="003B2BD4"/>
    <w:rsid w:val="003B532C"/>
    <w:rsid w:val="003B5D08"/>
    <w:rsid w:val="003C3CF0"/>
    <w:rsid w:val="003C43FA"/>
    <w:rsid w:val="003C5058"/>
    <w:rsid w:val="003C6517"/>
    <w:rsid w:val="003D29FD"/>
    <w:rsid w:val="003E0DE6"/>
    <w:rsid w:val="003E14C7"/>
    <w:rsid w:val="003E1B34"/>
    <w:rsid w:val="003E7ECE"/>
    <w:rsid w:val="003F4401"/>
    <w:rsid w:val="00401464"/>
    <w:rsid w:val="00411385"/>
    <w:rsid w:val="00414263"/>
    <w:rsid w:val="004171C8"/>
    <w:rsid w:val="00421B88"/>
    <w:rsid w:val="004221CF"/>
    <w:rsid w:val="00426763"/>
    <w:rsid w:val="00426C57"/>
    <w:rsid w:val="00426E46"/>
    <w:rsid w:val="00431D4D"/>
    <w:rsid w:val="004334CF"/>
    <w:rsid w:val="0043409E"/>
    <w:rsid w:val="0043659B"/>
    <w:rsid w:val="00442A4A"/>
    <w:rsid w:val="0044488B"/>
    <w:rsid w:val="00444A87"/>
    <w:rsid w:val="004508C9"/>
    <w:rsid w:val="00450B49"/>
    <w:rsid w:val="0045564E"/>
    <w:rsid w:val="0046098E"/>
    <w:rsid w:val="00461E74"/>
    <w:rsid w:val="004623AD"/>
    <w:rsid w:val="004627A7"/>
    <w:rsid w:val="00467ED6"/>
    <w:rsid w:val="00472732"/>
    <w:rsid w:val="00476543"/>
    <w:rsid w:val="00477CBF"/>
    <w:rsid w:val="00480F90"/>
    <w:rsid w:val="00481718"/>
    <w:rsid w:val="004851AC"/>
    <w:rsid w:val="00495F52"/>
    <w:rsid w:val="00497C2F"/>
    <w:rsid w:val="004A5B84"/>
    <w:rsid w:val="004A6244"/>
    <w:rsid w:val="004A6512"/>
    <w:rsid w:val="004A7868"/>
    <w:rsid w:val="004B2B0C"/>
    <w:rsid w:val="004B3A88"/>
    <w:rsid w:val="004B4C31"/>
    <w:rsid w:val="004B765A"/>
    <w:rsid w:val="004B7C8B"/>
    <w:rsid w:val="004C4642"/>
    <w:rsid w:val="004C5624"/>
    <w:rsid w:val="004C6929"/>
    <w:rsid w:val="004D07C5"/>
    <w:rsid w:val="004D1A9A"/>
    <w:rsid w:val="004D6823"/>
    <w:rsid w:val="004D7634"/>
    <w:rsid w:val="004E6C96"/>
    <w:rsid w:val="004F350F"/>
    <w:rsid w:val="004F538F"/>
    <w:rsid w:val="004F5BF9"/>
    <w:rsid w:val="005032CF"/>
    <w:rsid w:val="0051032F"/>
    <w:rsid w:val="0051129B"/>
    <w:rsid w:val="00513185"/>
    <w:rsid w:val="0051387A"/>
    <w:rsid w:val="00521DE4"/>
    <w:rsid w:val="005221AC"/>
    <w:rsid w:val="00522B15"/>
    <w:rsid w:val="00522C0D"/>
    <w:rsid w:val="0052323C"/>
    <w:rsid w:val="0052418A"/>
    <w:rsid w:val="00524D4C"/>
    <w:rsid w:val="00527B2B"/>
    <w:rsid w:val="005305E3"/>
    <w:rsid w:val="00532267"/>
    <w:rsid w:val="00541E95"/>
    <w:rsid w:val="00542D8D"/>
    <w:rsid w:val="00542DF3"/>
    <w:rsid w:val="00545133"/>
    <w:rsid w:val="00554348"/>
    <w:rsid w:val="005653F0"/>
    <w:rsid w:val="00572723"/>
    <w:rsid w:val="005732F8"/>
    <w:rsid w:val="00574DE1"/>
    <w:rsid w:val="005759B0"/>
    <w:rsid w:val="00575A83"/>
    <w:rsid w:val="005761E9"/>
    <w:rsid w:val="00576E2D"/>
    <w:rsid w:val="0058006E"/>
    <w:rsid w:val="00580F3E"/>
    <w:rsid w:val="00584742"/>
    <w:rsid w:val="00584B5D"/>
    <w:rsid w:val="00596241"/>
    <w:rsid w:val="005A2397"/>
    <w:rsid w:val="005B0C5E"/>
    <w:rsid w:val="005B0EB5"/>
    <w:rsid w:val="005B2A49"/>
    <w:rsid w:val="005B323C"/>
    <w:rsid w:val="005B79EA"/>
    <w:rsid w:val="005C0E75"/>
    <w:rsid w:val="005C4687"/>
    <w:rsid w:val="005C65EF"/>
    <w:rsid w:val="005C6F88"/>
    <w:rsid w:val="005D04D3"/>
    <w:rsid w:val="005D493C"/>
    <w:rsid w:val="005E0D73"/>
    <w:rsid w:val="005E1535"/>
    <w:rsid w:val="005E2BA4"/>
    <w:rsid w:val="005E5327"/>
    <w:rsid w:val="005E6F3C"/>
    <w:rsid w:val="005F4299"/>
    <w:rsid w:val="005F5AD8"/>
    <w:rsid w:val="005F6EC5"/>
    <w:rsid w:val="0060338E"/>
    <w:rsid w:val="006041AE"/>
    <w:rsid w:val="00606AB9"/>
    <w:rsid w:val="00610687"/>
    <w:rsid w:val="00615133"/>
    <w:rsid w:val="00621239"/>
    <w:rsid w:val="006240F4"/>
    <w:rsid w:val="00625753"/>
    <w:rsid w:val="00627348"/>
    <w:rsid w:val="00633BF4"/>
    <w:rsid w:val="006353AF"/>
    <w:rsid w:val="00647AE3"/>
    <w:rsid w:val="00647D79"/>
    <w:rsid w:val="00654674"/>
    <w:rsid w:val="0066109D"/>
    <w:rsid w:val="00661FDD"/>
    <w:rsid w:val="0066259F"/>
    <w:rsid w:val="00666060"/>
    <w:rsid w:val="0066731B"/>
    <w:rsid w:val="00673D6F"/>
    <w:rsid w:val="00674DB8"/>
    <w:rsid w:val="006752DA"/>
    <w:rsid w:val="00675462"/>
    <w:rsid w:val="00675D28"/>
    <w:rsid w:val="006821A2"/>
    <w:rsid w:val="006835D8"/>
    <w:rsid w:val="0068450E"/>
    <w:rsid w:val="006845CA"/>
    <w:rsid w:val="006862C4"/>
    <w:rsid w:val="006A044B"/>
    <w:rsid w:val="006A162C"/>
    <w:rsid w:val="006A3BBC"/>
    <w:rsid w:val="006A3C77"/>
    <w:rsid w:val="006B18DD"/>
    <w:rsid w:val="006B264A"/>
    <w:rsid w:val="006B7CD1"/>
    <w:rsid w:val="006C1917"/>
    <w:rsid w:val="006C28E5"/>
    <w:rsid w:val="006C2C84"/>
    <w:rsid w:val="006C5933"/>
    <w:rsid w:val="006D3113"/>
    <w:rsid w:val="006D3807"/>
    <w:rsid w:val="006D53B0"/>
    <w:rsid w:val="006D7319"/>
    <w:rsid w:val="006E0104"/>
    <w:rsid w:val="006E2592"/>
    <w:rsid w:val="006E303F"/>
    <w:rsid w:val="006E619D"/>
    <w:rsid w:val="006E639F"/>
    <w:rsid w:val="0070240A"/>
    <w:rsid w:val="00704BCC"/>
    <w:rsid w:val="0071323D"/>
    <w:rsid w:val="00720D80"/>
    <w:rsid w:val="0072154E"/>
    <w:rsid w:val="00722AAD"/>
    <w:rsid w:val="0072671C"/>
    <w:rsid w:val="00740BF0"/>
    <w:rsid w:val="0074281F"/>
    <w:rsid w:val="00743737"/>
    <w:rsid w:val="00747C12"/>
    <w:rsid w:val="00750159"/>
    <w:rsid w:val="007506AB"/>
    <w:rsid w:val="00750D11"/>
    <w:rsid w:val="007531F4"/>
    <w:rsid w:val="00755D7A"/>
    <w:rsid w:val="00765C06"/>
    <w:rsid w:val="0076716A"/>
    <w:rsid w:val="0077182F"/>
    <w:rsid w:val="0077383A"/>
    <w:rsid w:val="00776C45"/>
    <w:rsid w:val="007822A3"/>
    <w:rsid w:val="0078361C"/>
    <w:rsid w:val="0078583E"/>
    <w:rsid w:val="00787458"/>
    <w:rsid w:val="007906A5"/>
    <w:rsid w:val="00792A9F"/>
    <w:rsid w:val="0079450F"/>
    <w:rsid w:val="0079752A"/>
    <w:rsid w:val="007A3871"/>
    <w:rsid w:val="007A597E"/>
    <w:rsid w:val="007B12E2"/>
    <w:rsid w:val="007B2947"/>
    <w:rsid w:val="007B3AF9"/>
    <w:rsid w:val="007B6080"/>
    <w:rsid w:val="007B6AAF"/>
    <w:rsid w:val="007B6E3F"/>
    <w:rsid w:val="007C0AFD"/>
    <w:rsid w:val="007C33AC"/>
    <w:rsid w:val="007C4201"/>
    <w:rsid w:val="007C4357"/>
    <w:rsid w:val="007C5B33"/>
    <w:rsid w:val="007C7188"/>
    <w:rsid w:val="007D1948"/>
    <w:rsid w:val="007D77AB"/>
    <w:rsid w:val="007F215B"/>
    <w:rsid w:val="007F4544"/>
    <w:rsid w:val="007F58DE"/>
    <w:rsid w:val="007F597F"/>
    <w:rsid w:val="007F7DFE"/>
    <w:rsid w:val="00802811"/>
    <w:rsid w:val="0080557B"/>
    <w:rsid w:val="00805B47"/>
    <w:rsid w:val="00811712"/>
    <w:rsid w:val="00811D08"/>
    <w:rsid w:val="008143E3"/>
    <w:rsid w:val="008158A4"/>
    <w:rsid w:val="008213C9"/>
    <w:rsid w:val="0082190B"/>
    <w:rsid w:val="00822318"/>
    <w:rsid w:val="00822A2F"/>
    <w:rsid w:val="0082452B"/>
    <w:rsid w:val="00827723"/>
    <w:rsid w:val="0083403C"/>
    <w:rsid w:val="00836907"/>
    <w:rsid w:val="00841A14"/>
    <w:rsid w:val="00842B20"/>
    <w:rsid w:val="00842FB5"/>
    <w:rsid w:val="00843564"/>
    <w:rsid w:val="008467F5"/>
    <w:rsid w:val="008558B3"/>
    <w:rsid w:val="008572B8"/>
    <w:rsid w:val="00857437"/>
    <w:rsid w:val="00857D8A"/>
    <w:rsid w:val="008636D3"/>
    <w:rsid w:val="00863ED0"/>
    <w:rsid w:val="00864E8C"/>
    <w:rsid w:val="00872679"/>
    <w:rsid w:val="00874BF8"/>
    <w:rsid w:val="0089462B"/>
    <w:rsid w:val="00894A22"/>
    <w:rsid w:val="008957E3"/>
    <w:rsid w:val="008A27BC"/>
    <w:rsid w:val="008A356C"/>
    <w:rsid w:val="008B1416"/>
    <w:rsid w:val="008B18F7"/>
    <w:rsid w:val="008B2301"/>
    <w:rsid w:val="008B26D8"/>
    <w:rsid w:val="008B34B7"/>
    <w:rsid w:val="008C3DF5"/>
    <w:rsid w:val="008C4043"/>
    <w:rsid w:val="008C40F1"/>
    <w:rsid w:val="008D17A1"/>
    <w:rsid w:val="008D1B76"/>
    <w:rsid w:val="008D2D5F"/>
    <w:rsid w:val="008D3F01"/>
    <w:rsid w:val="008D640C"/>
    <w:rsid w:val="008E00A6"/>
    <w:rsid w:val="008E20BF"/>
    <w:rsid w:val="008E4E20"/>
    <w:rsid w:val="008E52A6"/>
    <w:rsid w:val="008F17A4"/>
    <w:rsid w:val="008F181E"/>
    <w:rsid w:val="008F257F"/>
    <w:rsid w:val="008F3449"/>
    <w:rsid w:val="008F61D5"/>
    <w:rsid w:val="00901441"/>
    <w:rsid w:val="00905F0B"/>
    <w:rsid w:val="00907F7E"/>
    <w:rsid w:val="00911222"/>
    <w:rsid w:val="00911FE2"/>
    <w:rsid w:val="00912976"/>
    <w:rsid w:val="0091419E"/>
    <w:rsid w:val="00920171"/>
    <w:rsid w:val="00922E55"/>
    <w:rsid w:val="0092390A"/>
    <w:rsid w:val="009261E9"/>
    <w:rsid w:val="00930938"/>
    <w:rsid w:val="0093237A"/>
    <w:rsid w:val="009339A1"/>
    <w:rsid w:val="0093642A"/>
    <w:rsid w:val="00940921"/>
    <w:rsid w:val="009454C3"/>
    <w:rsid w:val="00945C50"/>
    <w:rsid w:val="0094672A"/>
    <w:rsid w:val="00950572"/>
    <w:rsid w:val="00950F58"/>
    <w:rsid w:val="00953079"/>
    <w:rsid w:val="009542E5"/>
    <w:rsid w:val="00954945"/>
    <w:rsid w:val="00955292"/>
    <w:rsid w:val="00964E46"/>
    <w:rsid w:val="00974065"/>
    <w:rsid w:val="0097644A"/>
    <w:rsid w:val="009813A4"/>
    <w:rsid w:val="0098181D"/>
    <w:rsid w:val="0098197D"/>
    <w:rsid w:val="00982B23"/>
    <w:rsid w:val="00984B1D"/>
    <w:rsid w:val="009852B8"/>
    <w:rsid w:val="0099584E"/>
    <w:rsid w:val="00996219"/>
    <w:rsid w:val="00997532"/>
    <w:rsid w:val="009A2C2D"/>
    <w:rsid w:val="009A45CE"/>
    <w:rsid w:val="009B1371"/>
    <w:rsid w:val="009B43E9"/>
    <w:rsid w:val="009B5A09"/>
    <w:rsid w:val="009C5E44"/>
    <w:rsid w:val="009C79AD"/>
    <w:rsid w:val="009D437E"/>
    <w:rsid w:val="009D6A16"/>
    <w:rsid w:val="009E2263"/>
    <w:rsid w:val="009F074F"/>
    <w:rsid w:val="009F1277"/>
    <w:rsid w:val="009F57A1"/>
    <w:rsid w:val="009F7BEA"/>
    <w:rsid w:val="009F7CFA"/>
    <w:rsid w:val="00A0045B"/>
    <w:rsid w:val="00A03BEE"/>
    <w:rsid w:val="00A05083"/>
    <w:rsid w:val="00A05EF2"/>
    <w:rsid w:val="00A108D1"/>
    <w:rsid w:val="00A1637E"/>
    <w:rsid w:val="00A226CE"/>
    <w:rsid w:val="00A32C79"/>
    <w:rsid w:val="00A345C6"/>
    <w:rsid w:val="00A426FB"/>
    <w:rsid w:val="00A4454A"/>
    <w:rsid w:val="00A45134"/>
    <w:rsid w:val="00A4679C"/>
    <w:rsid w:val="00A56145"/>
    <w:rsid w:val="00A56E40"/>
    <w:rsid w:val="00A65016"/>
    <w:rsid w:val="00A65A48"/>
    <w:rsid w:val="00A73C0C"/>
    <w:rsid w:val="00A73CD1"/>
    <w:rsid w:val="00A74F17"/>
    <w:rsid w:val="00A76759"/>
    <w:rsid w:val="00A76D8C"/>
    <w:rsid w:val="00A77C52"/>
    <w:rsid w:val="00A846E0"/>
    <w:rsid w:val="00A86691"/>
    <w:rsid w:val="00A9006F"/>
    <w:rsid w:val="00A914DC"/>
    <w:rsid w:val="00A95B49"/>
    <w:rsid w:val="00A97364"/>
    <w:rsid w:val="00AA3673"/>
    <w:rsid w:val="00AA5932"/>
    <w:rsid w:val="00AB1C0D"/>
    <w:rsid w:val="00AC4B46"/>
    <w:rsid w:val="00AC549E"/>
    <w:rsid w:val="00AC774C"/>
    <w:rsid w:val="00AD2296"/>
    <w:rsid w:val="00AD3A5C"/>
    <w:rsid w:val="00AD3DBB"/>
    <w:rsid w:val="00AD47A9"/>
    <w:rsid w:val="00AD6DB1"/>
    <w:rsid w:val="00AD721E"/>
    <w:rsid w:val="00AD7AD3"/>
    <w:rsid w:val="00AE0127"/>
    <w:rsid w:val="00AE2E08"/>
    <w:rsid w:val="00AE3ED6"/>
    <w:rsid w:val="00AE49B8"/>
    <w:rsid w:val="00AF0E14"/>
    <w:rsid w:val="00AF3903"/>
    <w:rsid w:val="00B01B2C"/>
    <w:rsid w:val="00B04BCA"/>
    <w:rsid w:val="00B129EC"/>
    <w:rsid w:val="00B1562E"/>
    <w:rsid w:val="00B21F40"/>
    <w:rsid w:val="00B226AD"/>
    <w:rsid w:val="00B23988"/>
    <w:rsid w:val="00B30307"/>
    <w:rsid w:val="00B30354"/>
    <w:rsid w:val="00B34650"/>
    <w:rsid w:val="00B4441D"/>
    <w:rsid w:val="00B444AC"/>
    <w:rsid w:val="00B515FF"/>
    <w:rsid w:val="00B53885"/>
    <w:rsid w:val="00B6273B"/>
    <w:rsid w:val="00B6586C"/>
    <w:rsid w:val="00B6649C"/>
    <w:rsid w:val="00B700AB"/>
    <w:rsid w:val="00B70701"/>
    <w:rsid w:val="00B720FE"/>
    <w:rsid w:val="00B77775"/>
    <w:rsid w:val="00B77FC2"/>
    <w:rsid w:val="00B82E8A"/>
    <w:rsid w:val="00B8351A"/>
    <w:rsid w:val="00B837F1"/>
    <w:rsid w:val="00B84297"/>
    <w:rsid w:val="00B867C1"/>
    <w:rsid w:val="00B95A01"/>
    <w:rsid w:val="00BA1A47"/>
    <w:rsid w:val="00BB0081"/>
    <w:rsid w:val="00BB21AB"/>
    <w:rsid w:val="00BB4453"/>
    <w:rsid w:val="00BB4E0D"/>
    <w:rsid w:val="00BB5155"/>
    <w:rsid w:val="00BB5A03"/>
    <w:rsid w:val="00BB6FD4"/>
    <w:rsid w:val="00BD35F7"/>
    <w:rsid w:val="00BD680C"/>
    <w:rsid w:val="00BE06AE"/>
    <w:rsid w:val="00BE1F0F"/>
    <w:rsid w:val="00BE25FA"/>
    <w:rsid w:val="00BE2606"/>
    <w:rsid w:val="00BE2C2A"/>
    <w:rsid w:val="00BE4BAD"/>
    <w:rsid w:val="00BE58EB"/>
    <w:rsid w:val="00BE5C37"/>
    <w:rsid w:val="00BF3FE4"/>
    <w:rsid w:val="00BF6F93"/>
    <w:rsid w:val="00C00010"/>
    <w:rsid w:val="00C01931"/>
    <w:rsid w:val="00C069AE"/>
    <w:rsid w:val="00C06A26"/>
    <w:rsid w:val="00C1192F"/>
    <w:rsid w:val="00C15F26"/>
    <w:rsid w:val="00C164B3"/>
    <w:rsid w:val="00C23D71"/>
    <w:rsid w:val="00C26506"/>
    <w:rsid w:val="00C31380"/>
    <w:rsid w:val="00C32E0E"/>
    <w:rsid w:val="00C357C4"/>
    <w:rsid w:val="00C35A42"/>
    <w:rsid w:val="00C36920"/>
    <w:rsid w:val="00C44849"/>
    <w:rsid w:val="00C44AF3"/>
    <w:rsid w:val="00C47270"/>
    <w:rsid w:val="00C509B6"/>
    <w:rsid w:val="00C509DF"/>
    <w:rsid w:val="00C573F0"/>
    <w:rsid w:val="00C72590"/>
    <w:rsid w:val="00C800A0"/>
    <w:rsid w:val="00C8043B"/>
    <w:rsid w:val="00C812E8"/>
    <w:rsid w:val="00C87E40"/>
    <w:rsid w:val="00C93D57"/>
    <w:rsid w:val="00C94AEC"/>
    <w:rsid w:val="00C956FB"/>
    <w:rsid w:val="00CA01F1"/>
    <w:rsid w:val="00CA0533"/>
    <w:rsid w:val="00CA34C0"/>
    <w:rsid w:val="00CB1076"/>
    <w:rsid w:val="00CB1EEA"/>
    <w:rsid w:val="00CB2627"/>
    <w:rsid w:val="00CB31F3"/>
    <w:rsid w:val="00CB32D1"/>
    <w:rsid w:val="00CB4EED"/>
    <w:rsid w:val="00CB60E1"/>
    <w:rsid w:val="00CC0E08"/>
    <w:rsid w:val="00CC6906"/>
    <w:rsid w:val="00CD00F0"/>
    <w:rsid w:val="00CD1C9A"/>
    <w:rsid w:val="00CD435C"/>
    <w:rsid w:val="00CE45C4"/>
    <w:rsid w:val="00CF10A7"/>
    <w:rsid w:val="00CF1130"/>
    <w:rsid w:val="00CF1376"/>
    <w:rsid w:val="00CF368C"/>
    <w:rsid w:val="00CF390C"/>
    <w:rsid w:val="00CF49D7"/>
    <w:rsid w:val="00D075EF"/>
    <w:rsid w:val="00D129F7"/>
    <w:rsid w:val="00D142FF"/>
    <w:rsid w:val="00D161A9"/>
    <w:rsid w:val="00D23B01"/>
    <w:rsid w:val="00D33481"/>
    <w:rsid w:val="00D368F1"/>
    <w:rsid w:val="00D40437"/>
    <w:rsid w:val="00D41704"/>
    <w:rsid w:val="00D45115"/>
    <w:rsid w:val="00D50FEC"/>
    <w:rsid w:val="00D52396"/>
    <w:rsid w:val="00D524A6"/>
    <w:rsid w:val="00D5295C"/>
    <w:rsid w:val="00D5332E"/>
    <w:rsid w:val="00D6076E"/>
    <w:rsid w:val="00D61CF2"/>
    <w:rsid w:val="00D636E8"/>
    <w:rsid w:val="00D6677D"/>
    <w:rsid w:val="00D81908"/>
    <w:rsid w:val="00D832AD"/>
    <w:rsid w:val="00D85EE9"/>
    <w:rsid w:val="00D94369"/>
    <w:rsid w:val="00D94810"/>
    <w:rsid w:val="00D94E78"/>
    <w:rsid w:val="00D95D52"/>
    <w:rsid w:val="00DA005F"/>
    <w:rsid w:val="00DA019A"/>
    <w:rsid w:val="00DA1A15"/>
    <w:rsid w:val="00DA1B0C"/>
    <w:rsid w:val="00DA536A"/>
    <w:rsid w:val="00DB4975"/>
    <w:rsid w:val="00DB6774"/>
    <w:rsid w:val="00DB6870"/>
    <w:rsid w:val="00DC07BD"/>
    <w:rsid w:val="00DC28B7"/>
    <w:rsid w:val="00DC2BFF"/>
    <w:rsid w:val="00DC3578"/>
    <w:rsid w:val="00DC3866"/>
    <w:rsid w:val="00DC5601"/>
    <w:rsid w:val="00DC59A5"/>
    <w:rsid w:val="00DD1ACB"/>
    <w:rsid w:val="00DD1EF3"/>
    <w:rsid w:val="00DD24BC"/>
    <w:rsid w:val="00DD4EEE"/>
    <w:rsid w:val="00DD5945"/>
    <w:rsid w:val="00DD792B"/>
    <w:rsid w:val="00DE04D8"/>
    <w:rsid w:val="00DE2226"/>
    <w:rsid w:val="00DE458A"/>
    <w:rsid w:val="00DF1893"/>
    <w:rsid w:val="00DF3C2B"/>
    <w:rsid w:val="00DF5557"/>
    <w:rsid w:val="00DF6E61"/>
    <w:rsid w:val="00DF7056"/>
    <w:rsid w:val="00E00EFC"/>
    <w:rsid w:val="00E02DAD"/>
    <w:rsid w:val="00E06787"/>
    <w:rsid w:val="00E0765F"/>
    <w:rsid w:val="00E10B2E"/>
    <w:rsid w:val="00E16C8D"/>
    <w:rsid w:val="00E2066A"/>
    <w:rsid w:val="00E21381"/>
    <w:rsid w:val="00E227A6"/>
    <w:rsid w:val="00E23347"/>
    <w:rsid w:val="00E3007B"/>
    <w:rsid w:val="00E30575"/>
    <w:rsid w:val="00E32CCF"/>
    <w:rsid w:val="00E3346D"/>
    <w:rsid w:val="00E407C2"/>
    <w:rsid w:val="00E456B5"/>
    <w:rsid w:val="00E56270"/>
    <w:rsid w:val="00E71FCD"/>
    <w:rsid w:val="00E74737"/>
    <w:rsid w:val="00E7552F"/>
    <w:rsid w:val="00E83CFB"/>
    <w:rsid w:val="00E95262"/>
    <w:rsid w:val="00EA0204"/>
    <w:rsid w:val="00EA11D6"/>
    <w:rsid w:val="00EA14D6"/>
    <w:rsid w:val="00EB1290"/>
    <w:rsid w:val="00EB3A85"/>
    <w:rsid w:val="00EB4A14"/>
    <w:rsid w:val="00EB65F8"/>
    <w:rsid w:val="00EB7A38"/>
    <w:rsid w:val="00EB7DE4"/>
    <w:rsid w:val="00EC713A"/>
    <w:rsid w:val="00EC788C"/>
    <w:rsid w:val="00ED5D49"/>
    <w:rsid w:val="00ED6982"/>
    <w:rsid w:val="00ED6DD7"/>
    <w:rsid w:val="00EF1FA1"/>
    <w:rsid w:val="00EF42BB"/>
    <w:rsid w:val="00EF65D4"/>
    <w:rsid w:val="00EF6C3E"/>
    <w:rsid w:val="00EF7865"/>
    <w:rsid w:val="00F008FB"/>
    <w:rsid w:val="00F04605"/>
    <w:rsid w:val="00F108A3"/>
    <w:rsid w:val="00F10C9E"/>
    <w:rsid w:val="00F12E9D"/>
    <w:rsid w:val="00F16098"/>
    <w:rsid w:val="00F16AF0"/>
    <w:rsid w:val="00F2048B"/>
    <w:rsid w:val="00F23A67"/>
    <w:rsid w:val="00F24CD8"/>
    <w:rsid w:val="00F310C2"/>
    <w:rsid w:val="00F31BDE"/>
    <w:rsid w:val="00F3633C"/>
    <w:rsid w:val="00F45020"/>
    <w:rsid w:val="00F463EA"/>
    <w:rsid w:val="00F46CFB"/>
    <w:rsid w:val="00F4781A"/>
    <w:rsid w:val="00F6199E"/>
    <w:rsid w:val="00F673B5"/>
    <w:rsid w:val="00F768AD"/>
    <w:rsid w:val="00F82482"/>
    <w:rsid w:val="00F83499"/>
    <w:rsid w:val="00F85317"/>
    <w:rsid w:val="00F85C4E"/>
    <w:rsid w:val="00F933D2"/>
    <w:rsid w:val="00F93EE2"/>
    <w:rsid w:val="00F949F8"/>
    <w:rsid w:val="00F94E66"/>
    <w:rsid w:val="00F9574D"/>
    <w:rsid w:val="00FA345A"/>
    <w:rsid w:val="00FA450A"/>
    <w:rsid w:val="00FA49A7"/>
    <w:rsid w:val="00FA4A0A"/>
    <w:rsid w:val="00FA69D8"/>
    <w:rsid w:val="00FB1B7B"/>
    <w:rsid w:val="00FB22CF"/>
    <w:rsid w:val="00FB282F"/>
    <w:rsid w:val="00FB7D17"/>
    <w:rsid w:val="00FC324F"/>
    <w:rsid w:val="00FC4524"/>
    <w:rsid w:val="00FC695B"/>
    <w:rsid w:val="00FD0FA7"/>
    <w:rsid w:val="00FD19DC"/>
    <w:rsid w:val="00FD24F9"/>
    <w:rsid w:val="00FD5EE4"/>
    <w:rsid w:val="00FE02FB"/>
    <w:rsid w:val="00FE03CF"/>
    <w:rsid w:val="00FE2CBA"/>
    <w:rsid w:val="00FE307C"/>
    <w:rsid w:val="00FE4987"/>
    <w:rsid w:val="00FE614A"/>
    <w:rsid w:val="00FF0CF4"/>
    <w:rsid w:val="00FF4F34"/>
    <w:rsid w:val="00FF5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Normal (Web)" w:semiHidden="0" w:uiPriority="0" w:unhideWhenUsed="0"/>
    <w:lsdException w:name="Balloon Text" w:semiHidden="0" w:uiPriority="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9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77A87"/>
    <w:rPr>
      <w:b/>
    </w:rPr>
  </w:style>
  <w:style w:type="character" w:styleId="a4">
    <w:name w:val="FollowedHyperlink"/>
    <w:rsid w:val="00177A87"/>
    <w:rPr>
      <w:color w:val="800080"/>
      <w:u w:val="single"/>
    </w:rPr>
  </w:style>
  <w:style w:type="character" w:customStyle="1" w:styleId="Char">
    <w:name w:val="页脚 Char"/>
    <w:link w:val="a5"/>
    <w:rsid w:val="00177A87"/>
    <w:rPr>
      <w:kern w:val="2"/>
      <w:sz w:val="18"/>
    </w:rPr>
  </w:style>
  <w:style w:type="character" w:styleId="a6">
    <w:name w:val="Hyperlink"/>
    <w:rsid w:val="00177A87"/>
    <w:rPr>
      <w:color w:val="0000FF"/>
      <w:u w:val="single"/>
    </w:rPr>
  </w:style>
  <w:style w:type="character" w:customStyle="1" w:styleId="tpccontent1">
    <w:name w:val="tpc_content1"/>
    <w:rsid w:val="00177A87"/>
    <w:rPr>
      <w:sz w:val="18"/>
    </w:rPr>
  </w:style>
  <w:style w:type="character" w:customStyle="1" w:styleId="Char0">
    <w:name w:val="页眉 Char"/>
    <w:link w:val="a7"/>
    <w:rsid w:val="00177A87"/>
    <w:rPr>
      <w:kern w:val="2"/>
      <w:sz w:val="18"/>
    </w:rPr>
  </w:style>
  <w:style w:type="paragraph" w:styleId="a7">
    <w:name w:val="header"/>
    <w:basedOn w:val="a"/>
    <w:link w:val="Char0"/>
    <w:rsid w:val="00177A87"/>
    <w:pPr>
      <w:pBdr>
        <w:bottom w:val="single" w:sz="6" w:space="1" w:color="auto"/>
      </w:pBdr>
      <w:tabs>
        <w:tab w:val="center" w:pos="4153"/>
        <w:tab w:val="right" w:pos="8306"/>
      </w:tabs>
      <w:snapToGrid w:val="0"/>
      <w:jc w:val="center"/>
    </w:pPr>
    <w:rPr>
      <w:sz w:val="18"/>
    </w:rPr>
  </w:style>
  <w:style w:type="paragraph" w:styleId="a5">
    <w:name w:val="footer"/>
    <w:basedOn w:val="a"/>
    <w:link w:val="Char"/>
    <w:rsid w:val="00177A87"/>
    <w:pPr>
      <w:tabs>
        <w:tab w:val="center" w:pos="4153"/>
        <w:tab w:val="right" w:pos="8306"/>
      </w:tabs>
      <w:snapToGrid w:val="0"/>
      <w:jc w:val="left"/>
    </w:pPr>
    <w:rPr>
      <w:sz w:val="18"/>
    </w:rPr>
  </w:style>
  <w:style w:type="paragraph" w:styleId="a8">
    <w:name w:val="Balloon Text"/>
    <w:basedOn w:val="a"/>
    <w:rsid w:val="00177A87"/>
    <w:rPr>
      <w:sz w:val="18"/>
    </w:rPr>
  </w:style>
  <w:style w:type="paragraph" w:styleId="a9">
    <w:name w:val="Normal (Web)"/>
    <w:basedOn w:val="a"/>
    <w:rsid w:val="00177A87"/>
    <w:pPr>
      <w:widowControl/>
      <w:spacing w:before="100" w:beforeAutospacing="1" w:after="100" w:afterAutospacing="1"/>
      <w:jc w:val="left"/>
    </w:pPr>
    <w:rPr>
      <w:rFonts w:ascii="宋体" w:hAnsi="宋体"/>
      <w:kern w:val="0"/>
      <w:sz w:val="24"/>
    </w:rPr>
  </w:style>
  <w:style w:type="paragraph" w:styleId="aa">
    <w:name w:val="Date"/>
    <w:basedOn w:val="a"/>
    <w:next w:val="a"/>
    <w:rsid w:val="00177A87"/>
    <w:pPr>
      <w:ind w:leftChars="2500" w:left="100"/>
    </w:pPr>
    <w:rPr>
      <w:rFonts w:ascii="仿宋_GB2312" w:eastAsia="仿宋_GB2312"/>
      <w:sz w:val="30"/>
    </w:rPr>
  </w:style>
  <w:style w:type="paragraph" w:styleId="ab">
    <w:name w:val="Document Map"/>
    <w:basedOn w:val="a"/>
    <w:rsid w:val="00177A87"/>
    <w:pPr>
      <w:shd w:val="clear" w:color="auto" w:fill="000080"/>
    </w:pPr>
  </w:style>
  <w:style w:type="paragraph" w:customStyle="1" w:styleId="Char1">
    <w:name w:val="Char"/>
    <w:basedOn w:val="a"/>
    <w:rsid w:val="00177A87"/>
    <w:pPr>
      <w:widowControl/>
      <w:spacing w:after="160" w:line="240" w:lineRule="exact"/>
      <w:jc w:val="left"/>
    </w:pPr>
  </w:style>
  <w:style w:type="table" w:styleId="ac">
    <w:name w:val="Table Grid"/>
    <w:basedOn w:val="a1"/>
    <w:uiPriority w:val="39"/>
    <w:rsid w:val="00370E4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75C58"/>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70411622">
      <w:bodyDiv w:val="1"/>
      <w:marLeft w:val="0"/>
      <w:marRight w:val="0"/>
      <w:marTop w:val="0"/>
      <w:marBottom w:val="0"/>
      <w:divBdr>
        <w:top w:val="none" w:sz="0" w:space="0" w:color="auto"/>
        <w:left w:val="none" w:sz="0" w:space="0" w:color="auto"/>
        <w:bottom w:val="none" w:sz="0" w:space="0" w:color="auto"/>
        <w:right w:val="none" w:sz="0" w:space="0" w:color="auto"/>
      </w:divBdr>
    </w:div>
    <w:div w:id="192574634">
      <w:bodyDiv w:val="1"/>
      <w:marLeft w:val="0"/>
      <w:marRight w:val="0"/>
      <w:marTop w:val="0"/>
      <w:marBottom w:val="0"/>
      <w:divBdr>
        <w:top w:val="none" w:sz="0" w:space="0" w:color="auto"/>
        <w:left w:val="none" w:sz="0" w:space="0" w:color="auto"/>
        <w:bottom w:val="none" w:sz="0" w:space="0" w:color="auto"/>
        <w:right w:val="none" w:sz="0" w:space="0" w:color="auto"/>
      </w:divBdr>
    </w:div>
    <w:div w:id="231625303">
      <w:bodyDiv w:val="1"/>
      <w:marLeft w:val="0"/>
      <w:marRight w:val="0"/>
      <w:marTop w:val="0"/>
      <w:marBottom w:val="0"/>
      <w:divBdr>
        <w:top w:val="none" w:sz="0" w:space="0" w:color="auto"/>
        <w:left w:val="none" w:sz="0" w:space="0" w:color="auto"/>
        <w:bottom w:val="none" w:sz="0" w:space="0" w:color="auto"/>
        <w:right w:val="none" w:sz="0" w:space="0" w:color="auto"/>
      </w:divBdr>
    </w:div>
    <w:div w:id="312106752">
      <w:bodyDiv w:val="1"/>
      <w:marLeft w:val="0"/>
      <w:marRight w:val="0"/>
      <w:marTop w:val="0"/>
      <w:marBottom w:val="0"/>
      <w:divBdr>
        <w:top w:val="none" w:sz="0" w:space="0" w:color="auto"/>
        <w:left w:val="none" w:sz="0" w:space="0" w:color="auto"/>
        <w:bottom w:val="none" w:sz="0" w:space="0" w:color="auto"/>
        <w:right w:val="none" w:sz="0" w:space="0" w:color="auto"/>
      </w:divBdr>
    </w:div>
    <w:div w:id="369301959">
      <w:bodyDiv w:val="1"/>
      <w:marLeft w:val="0"/>
      <w:marRight w:val="0"/>
      <w:marTop w:val="0"/>
      <w:marBottom w:val="0"/>
      <w:divBdr>
        <w:top w:val="none" w:sz="0" w:space="0" w:color="auto"/>
        <w:left w:val="none" w:sz="0" w:space="0" w:color="auto"/>
        <w:bottom w:val="none" w:sz="0" w:space="0" w:color="auto"/>
        <w:right w:val="none" w:sz="0" w:space="0" w:color="auto"/>
      </w:divBdr>
    </w:div>
    <w:div w:id="589437271">
      <w:bodyDiv w:val="1"/>
      <w:marLeft w:val="0"/>
      <w:marRight w:val="0"/>
      <w:marTop w:val="0"/>
      <w:marBottom w:val="0"/>
      <w:divBdr>
        <w:top w:val="none" w:sz="0" w:space="0" w:color="auto"/>
        <w:left w:val="none" w:sz="0" w:space="0" w:color="auto"/>
        <w:bottom w:val="none" w:sz="0" w:space="0" w:color="auto"/>
        <w:right w:val="none" w:sz="0" w:space="0" w:color="auto"/>
      </w:divBdr>
    </w:div>
    <w:div w:id="689374224">
      <w:bodyDiv w:val="1"/>
      <w:marLeft w:val="0"/>
      <w:marRight w:val="0"/>
      <w:marTop w:val="0"/>
      <w:marBottom w:val="0"/>
      <w:divBdr>
        <w:top w:val="none" w:sz="0" w:space="0" w:color="auto"/>
        <w:left w:val="none" w:sz="0" w:space="0" w:color="auto"/>
        <w:bottom w:val="none" w:sz="0" w:space="0" w:color="auto"/>
        <w:right w:val="none" w:sz="0" w:space="0" w:color="auto"/>
      </w:divBdr>
    </w:div>
    <w:div w:id="772820562">
      <w:bodyDiv w:val="1"/>
      <w:marLeft w:val="0"/>
      <w:marRight w:val="0"/>
      <w:marTop w:val="0"/>
      <w:marBottom w:val="0"/>
      <w:divBdr>
        <w:top w:val="none" w:sz="0" w:space="0" w:color="auto"/>
        <w:left w:val="none" w:sz="0" w:space="0" w:color="auto"/>
        <w:bottom w:val="none" w:sz="0" w:space="0" w:color="auto"/>
        <w:right w:val="none" w:sz="0" w:space="0" w:color="auto"/>
      </w:divBdr>
    </w:div>
    <w:div w:id="927734549">
      <w:bodyDiv w:val="1"/>
      <w:marLeft w:val="0"/>
      <w:marRight w:val="0"/>
      <w:marTop w:val="0"/>
      <w:marBottom w:val="0"/>
      <w:divBdr>
        <w:top w:val="none" w:sz="0" w:space="0" w:color="auto"/>
        <w:left w:val="none" w:sz="0" w:space="0" w:color="auto"/>
        <w:bottom w:val="none" w:sz="0" w:space="0" w:color="auto"/>
        <w:right w:val="none" w:sz="0" w:space="0" w:color="auto"/>
      </w:divBdr>
    </w:div>
    <w:div w:id="1127622921">
      <w:bodyDiv w:val="1"/>
      <w:marLeft w:val="0"/>
      <w:marRight w:val="0"/>
      <w:marTop w:val="0"/>
      <w:marBottom w:val="0"/>
      <w:divBdr>
        <w:top w:val="none" w:sz="0" w:space="0" w:color="auto"/>
        <w:left w:val="none" w:sz="0" w:space="0" w:color="auto"/>
        <w:bottom w:val="none" w:sz="0" w:space="0" w:color="auto"/>
        <w:right w:val="none" w:sz="0" w:space="0" w:color="auto"/>
      </w:divBdr>
    </w:div>
    <w:div w:id="1164249363">
      <w:bodyDiv w:val="1"/>
      <w:marLeft w:val="0"/>
      <w:marRight w:val="0"/>
      <w:marTop w:val="0"/>
      <w:marBottom w:val="0"/>
      <w:divBdr>
        <w:top w:val="none" w:sz="0" w:space="0" w:color="auto"/>
        <w:left w:val="none" w:sz="0" w:space="0" w:color="auto"/>
        <w:bottom w:val="none" w:sz="0" w:space="0" w:color="auto"/>
        <w:right w:val="none" w:sz="0" w:space="0" w:color="auto"/>
      </w:divBdr>
    </w:div>
    <w:div w:id="1516768892">
      <w:bodyDiv w:val="1"/>
      <w:marLeft w:val="0"/>
      <w:marRight w:val="0"/>
      <w:marTop w:val="0"/>
      <w:marBottom w:val="0"/>
      <w:divBdr>
        <w:top w:val="none" w:sz="0" w:space="0" w:color="auto"/>
        <w:left w:val="none" w:sz="0" w:space="0" w:color="auto"/>
        <w:bottom w:val="none" w:sz="0" w:space="0" w:color="auto"/>
        <w:right w:val="none" w:sz="0" w:space="0" w:color="auto"/>
      </w:divBdr>
    </w:div>
    <w:div w:id="1568028351">
      <w:bodyDiv w:val="1"/>
      <w:marLeft w:val="0"/>
      <w:marRight w:val="0"/>
      <w:marTop w:val="0"/>
      <w:marBottom w:val="0"/>
      <w:divBdr>
        <w:top w:val="none" w:sz="0" w:space="0" w:color="auto"/>
        <w:left w:val="none" w:sz="0" w:space="0" w:color="auto"/>
        <w:bottom w:val="none" w:sz="0" w:space="0" w:color="auto"/>
        <w:right w:val="none" w:sz="0" w:space="0" w:color="auto"/>
      </w:divBdr>
    </w:div>
    <w:div w:id="1571188786">
      <w:bodyDiv w:val="1"/>
      <w:marLeft w:val="0"/>
      <w:marRight w:val="0"/>
      <w:marTop w:val="0"/>
      <w:marBottom w:val="0"/>
      <w:divBdr>
        <w:top w:val="none" w:sz="0" w:space="0" w:color="auto"/>
        <w:left w:val="none" w:sz="0" w:space="0" w:color="auto"/>
        <w:bottom w:val="none" w:sz="0" w:space="0" w:color="auto"/>
        <w:right w:val="none" w:sz="0" w:space="0" w:color="auto"/>
      </w:divBdr>
    </w:div>
    <w:div w:id="1975595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mailto:huangyanfei@vogel.com.c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mailto:xushan@vogel.com.cn"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DF446A-DC43-47C6-93A3-F149F09CF008}"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zh-CN" altLang="en-US"/>
        </a:p>
      </dgm:t>
    </dgm:pt>
    <dgm:pt modelId="{119122C9-0589-472F-BCBA-308EF2B31B2A}">
      <dgm:prSet phldrT="[文本]" custT="1"/>
      <dgm:spPr/>
      <dgm:t>
        <a:bodyPr/>
        <a:lstStyle/>
        <a:p>
          <a:r>
            <a:rPr lang="zh-CN" altLang="en-US" sz="1400" b="1">
              <a:latin typeface="微软雅黑" pitchFamily="34" charset="-122"/>
              <a:ea typeface="微软雅黑" pitchFamily="34" charset="-122"/>
            </a:rPr>
            <a:t>谢景欣</a:t>
          </a:r>
          <a:endParaRPr lang="zh-CN" altLang="en-US" sz="1400">
            <a:latin typeface="微软雅黑" pitchFamily="34" charset="-122"/>
            <a:ea typeface="微软雅黑" pitchFamily="34" charset="-122"/>
          </a:endParaRPr>
        </a:p>
      </dgm:t>
    </dgm:pt>
    <dgm:pt modelId="{BC5DF0DF-669F-45DB-9F5C-536B70010664}" type="parTrans" cxnId="{BCD7ABF2-E896-44E9-AFE6-C1560FD5B6CF}">
      <dgm:prSet/>
      <dgm:spPr/>
      <dgm:t>
        <a:bodyPr/>
        <a:lstStyle/>
        <a:p>
          <a:endParaRPr lang="zh-CN" altLang="en-US"/>
        </a:p>
      </dgm:t>
    </dgm:pt>
    <dgm:pt modelId="{5EA4F787-19A3-4326-BBCA-91FE3490B305}" type="sibTrans" cxnId="{BCD7ABF2-E896-44E9-AFE6-C1560FD5B6CF}">
      <dgm:prSet/>
      <dgm:spPr/>
      <dgm:t>
        <a:bodyPr/>
        <a:lstStyle/>
        <a:p>
          <a:endParaRPr lang="zh-CN" altLang="en-US"/>
        </a:p>
      </dgm:t>
    </dgm:pt>
    <dgm:pt modelId="{117B5ABC-16F9-41BF-8312-2637BC17E764}">
      <dgm:prSet phldrT="[文本]" custT="1"/>
      <dgm:spPr/>
      <dgm:t>
        <a:bodyPr/>
        <a:lstStyle/>
        <a:p>
          <a:pPr>
            <a:lnSpc>
              <a:spcPct val="120000"/>
            </a:lnSpc>
          </a:pPr>
          <a:r>
            <a:rPr lang="zh-CN" sz="900">
              <a:latin typeface="微软雅黑" pitchFamily="34" charset="-122"/>
              <a:ea typeface="微软雅黑" pitchFamily="34" charset="-122"/>
            </a:rPr>
            <a:t>实验与分析</a:t>
          </a:r>
          <a:r>
            <a:rPr lang="zh-CN" altLang="en-US" sz="900">
              <a:latin typeface="微软雅黑" pitchFamily="34" charset="-122"/>
              <a:ea typeface="微软雅黑" pitchFamily="34" charset="-122"/>
            </a:rPr>
            <a:t>平台</a:t>
          </a:r>
          <a:r>
            <a:rPr lang="zh-CN" sz="900">
              <a:latin typeface="微软雅黑" pitchFamily="34" charset="-122"/>
              <a:ea typeface="微软雅黑" pitchFamily="34" charset="-122"/>
            </a:rPr>
            <a:t>特</a:t>
          </a:r>
          <a:r>
            <a:rPr lang="zh-CN" altLang="en-US" sz="900">
              <a:latin typeface="微软雅黑" pitchFamily="34" charset="-122"/>
              <a:ea typeface="微软雅黑" pitchFamily="34" charset="-122"/>
            </a:rPr>
            <a:t>约</a:t>
          </a:r>
          <a:r>
            <a:rPr lang="zh-CN" sz="900">
              <a:latin typeface="微软雅黑" pitchFamily="34" charset="-122"/>
              <a:ea typeface="微软雅黑" pitchFamily="34" charset="-122"/>
            </a:rPr>
            <a:t>讲师；江苏省疾病预防控制中心职业病防治所书记</a:t>
          </a:r>
          <a:r>
            <a:rPr lang="zh-CN" altLang="en-US" sz="900">
              <a:latin typeface="微软雅黑" pitchFamily="34" charset="-122"/>
              <a:ea typeface="微软雅黑" pitchFamily="34" charset="-122"/>
            </a:rPr>
            <a:t>。</a:t>
          </a:r>
        </a:p>
      </dgm:t>
    </dgm:pt>
    <dgm:pt modelId="{0551CCF3-CBE0-4897-B055-7E4BB3BDEB79}" type="parTrans" cxnId="{DA4296C9-5921-43EB-9A42-970A498E6083}">
      <dgm:prSet/>
      <dgm:spPr/>
      <dgm:t>
        <a:bodyPr/>
        <a:lstStyle/>
        <a:p>
          <a:endParaRPr lang="zh-CN" altLang="en-US"/>
        </a:p>
      </dgm:t>
    </dgm:pt>
    <dgm:pt modelId="{73A73251-DBFF-494D-B79D-778A4D2FA31D}" type="sibTrans" cxnId="{DA4296C9-5921-43EB-9A42-970A498E6083}">
      <dgm:prSet/>
      <dgm:spPr/>
      <dgm:t>
        <a:bodyPr/>
        <a:lstStyle/>
        <a:p>
          <a:endParaRPr lang="zh-CN" altLang="en-US"/>
        </a:p>
      </dgm:t>
    </dgm:pt>
    <dgm:pt modelId="{23BA67C8-0E7B-4C5B-9B53-9BB4ADEF9BA5}">
      <dgm:prSet phldrT="[文本]" custT="1"/>
      <dgm:spPr/>
      <dgm:t>
        <a:bodyPr/>
        <a:lstStyle/>
        <a:p>
          <a:r>
            <a:rPr lang="zh-CN" altLang="en-US" sz="1400" b="1">
              <a:latin typeface="微软雅黑" pitchFamily="34" charset="-122"/>
              <a:ea typeface="微软雅黑" pitchFamily="34" charset="-122"/>
            </a:rPr>
            <a:t>曹国庆</a:t>
          </a:r>
        </a:p>
      </dgm:t>
    </dgm:pt>
    <dgm:pt modelId="{67EBA977-C370-4C15-97E2-48FAD02A0B7D}" type="parTrans" cxnId="{51FC3163-A159-4664-A031-833C1B977000}">
      <dgm:prSet/>
      <dgm:spPr/>
      <dgm:t>
        <a:bodyPr/>
        <a:lstStyle/>
        <a:p>
          <a:endParaRPr lang="zh-CN" altLang="en-US"/>
        </a:p>
      </dgm:t>
    </dgm:pt>
    <dgm:pt modelId="{79E08C1E-73FA-4368-AFCC-E66AA1F44592}" type="sibTrans" cxnId="{51FC3163-A159-4664-A031-833C1B977000}">
      <dgm:prSet/>
      <dgm:spPr/>
      <dgm:t>
        <a:bodyPr/>
        <a:lstStyle/>
        <a:p>
          <a:endParaRPr lang="zh-CN" altLang="en-US"/>
        </a:p>
      </dgm:t>
    </dgm:pt>
    <dgm:pt modelId="{49850DA5-356C-487A-A7B6-C8CB66A32044}">
      <dgm:prSet custT="1"/>
      <dgm:spPr/>
      <dgm:t>
        <a:bodyPr/>
        <a:lstStyle/>
        <a:p>
          <a:r>
            <a:rPr lang="zh-CN" sz="900">
              <a:latin typeface="微软雅黑" pitchFamily="34" charset="-122"/>
              <a:ea typeface="微软雅黑" pitchFamily="34" charset="-122"/>
            </a:rPr>
            <a:t>现任中华预防医学会卫生工程分会副主任委员（兼洁净技术学组组长）、中国微生物学会微生物生物安全专业委员会副主任委员、国家卫计委病原微生物实验室生物安全评审专家委员会委员、中国合格评定国家认可委员会（</a:t>
          </a:r>
          <a:r>
            <a:rPr lang="en-US" sz="900">
              <a:latin typeface="微软雅黑" pitchFamily="34" charset="-122"/>
              <a:ea typeface="微软雅黑" pitchFamily="34" charset="-122"/>
            </a:rPr>
            <a:t>CNAS</a:t>
          </a:r>
          <a:r>
            <a:rPr lang="zh-CN" sz="900">
              <a:latin typeface="微软雅黑" pitchFamily="34" charset="-122"/>
              <a:ea typeface="微软雅黑" pitchFamily="34" charset="-122"/>
            </a:rPr>
            <a:t>）主任评审员、《中国卫生工程学》杂志副主编、国家安全监管总局职业卫生专家、中国卫生监督协会环境卫生与健康专业委员会常务委员等学衔与职务。</a:t>
          </a:r>
        </a:p>
      </dgm:t>
    </dgm:pt>
    <dgm:pt modelId="{D37315A0-BEB6-4E56-80B8-DD66C038E4BB}" type="parTrans" cxnId="{655E1580-B182-40E1-BFB0-507F96662910}">
      <dgm:prSet/>
      <dgm:spPr/>
      <dgm:t>
        <a:bodyPr/>
        <a:lstStyle/>
        <a:p>
          <a:endParaRPr lang="zh-CN" altLang="en-US"/>
        </a:p>
      </dgm:t>
    </dgm:pt>
    <dgm:pt modelId="{59BF574B-B96E-4DD7-BB2C-CD3346195700}" type="sibTrans" cxnId="{655E1580-B182-40E1-BFB0-507F96662910}">
      <dgm:prSet/>
      <dgm:spPr/>
      <dgm:t>
        <a:bodyPr/>
        <a:lstStyle/>
        <a:p>
          <a:endParaRPr lang="zh-CN" altLang="en-US"/>
        </a:p>
      </dgm:t>
    </dgm:pt>
    <dgm:pt modelId="{06850304-C9B8-4F5C-B1FC-4CC5C8FCB083}">
      <dgm:prSet custT="1"/>
      <dgm:spPr/>
      <dgm:t>
        <a:bodyPr/>
        <a:lstStyle/>
        <a:p>
          <a:r>
            <a:rPr lang="zh-CN" sz="900">
              <a:latin typeface="微软雅黑" pitchFamily="34" charset="-122"/>
              <a:ea typeface="微软雅黑" pitchFamily="34" charset="-122"/>
            </a:rPr>
            <a:t>主持</a:t>
          </a:r>
          <a:r>
            <a:rPr lang="en-US" sz="900">
              <a:latin typeface="微软雅黑" pitchFamily="34" charset="-122"/>
              <a:ea typeface="微软雅黑" pitchFamily="34" charset="-122"/>
            </a:rPr>
            <a:t>“</a:t>
          </a:r>
          <a:r>
            <a:rPr lang="zh-CN" sz="900">
              <a:latin typeface="微软雅黑" pitchFamily="34" charset="-122"/>
              <a:ea typeface="微软雅黑" pitchFamily="34" charset="-122"/>
            </a:rPr>
            <a:t>十三五</a:t>
          </a:r>
          <a:r>
            <a:rPr lang="en-US" sz="900">
              <a:latin typeface="微软雅黑" pitchFamily="34" charset="-122"/>
              <a:ea typeface="微软雅黑" pitchFamily="34" charset="-122"/>
            </a:rPr>
            <a:t>”</a:t>
          </a:r>
          <a:r>
            <a:rPr lang="zh-CN" sz="900">
              <a:latin typeface="微软雅黑" pitchFamily="34" charset="-122"/>
              <a:ea typeface="微软雅黑" pitchFamily="34" charset="-122"/>
            </a:rPr>
            <a:t>国家重点研发计划、</a:t>
          </a:r>
          <a:r>
            <a:rPr lang="en-US" sz="900">
              <a:latin typeface="微软雅黑" pitchFamily="34" charset="-122"/>
              <a:ea typeface="微软雅黑" pitchFamily="34" charset="-122"/>
            </a:rPr>
            <a:t>“</a:t>
          </a:r>
          <a:r>
            <a:rPr lang="zh-CN" sz="900">
              <a:latin typeface="微软雅黑" pitchFamily="34" charset="-122"/>
              <a:ea typeface="微软雅黑" pitchFamily="34" charset="-122"/>
            </a:rPr>
            <a:t>十二五</a:t>
          </a:r>
          <a:r>
            <a:rPr lang="en-US" sz="900">
              <a:latin typeface="微软雅黑" pitchFamily="34" charset="-122"/>
              <a:ea typeface="微软雅黑" pitchFamily="34" charset="-122"/>
            </a:rPr>
            <a:t>”</a:t>
          </a:r>
          <a:r>
            <a:rPr lang="zh-CN" sz="900">
              <a:latin typeface="微软雅黑" pitchFamily="34" charset="-122"/>
              <a:ea typeface="微软雅黑" pitchFamily="34" charset="-122"/>
            </a:rPr>
            <a:t>国家科技支撑计划重点课题等科研十余项，主持和参编国家和行业标准</a:t>
          </a:r>
          <a:r>
            <a:rPr lang="en-US" sz="900">
              <a:latin typeface="微软雅黑" pitchFamily="34" charset="-122"/>
              <a:ea typeface="微软雅黑" pitchFamily="34" charset="-122"/>
            </a:rPr>
            <a:t>8</a:t>
          </a:r>
          <a:r>
            <a:rPr lang="zh-CN" sz="900">
              <a:latin typeface="微软雅黑" pitchFamily="34" charset="-122"/>
              <a:ea typeface="微软雅黑" pitchFamily="34" charset="-122"/>
            </a:rPr>
            <a:t>部，获自主知识产权</a:t>
          </a:r>
          <a:r>
            <a:rPr lang="en-US" sz="900">
              <a:latin typeface="微软雅黑" pitchFamily="34" charset="-122"/>
              <a:ea typeface="微软雅黑" pitchFamily="34" charset="-122"/>
            </a:rPr>
            <a:t>7</a:t>
          </a:r>
          <a:r>
            <a:rPr lang="zh-CN" sz="900">
              <a:latin typeface="微软雅黑" pitchFamily="34" charset="-122"/>
              <a:ea typeface="微软雅黑" pitchFamily="34" charset="-122"/>
            </a:rPr>
            <a:t>项，主编参编创新专著</a:t>
          </a:r>
          <a:r>
            <a:rPr lang="en-US" sz="900">
              <a:latin typeface="微软雅黑" pitchFamily="34" charset="-122"/>
              <a:ea typeface="微软雅黑" pitchFamily="34" charset="-122"/>
            </a:rPr>
            <a:t>8</a:t>
          </a:r>
          <a:r>
            <a:rPr lang="zh-CN" sz="900">
              <a:latin typeface="微软雅黑" pitchFamily="34" charset="-122"/>
              <a:ea typeface="微软雅黑" pitchFamily="34" charset="-122"/>
            </a:rPr>
            <a:t>部，发表论文</a:t>
          </a:r>
          <a:r>
            <a:rPr lang="en-US" sz="900">
              <a:latin typeface="微软雅黑" pitchFamily="34" charset="-122"/>
              <a:ea typeface="微软雅黑" pitchFamily="34" charset="-122"/>
            </a:rPr>
            <a:t>50</a:t>
          </a:r>
          <a:r>
            <a:rPr lang="zh-CN" sz="900">
              <a:latin typeface="微软雅黑" pitchFamily="34" charset="-122"/>
              <a:ea typeface="微软雅黑" pitchFamily="34" charset="-122"/>
            </a:rPr>
            <a:t>余篇。</a:t>
          </a:r>
          <a:endParaRPr lang="zh-CN" altLang="en-US" sz="900">
            <a:latin typeface="微软雅黑" pitchFamily="34" charset="-122"/>
            <a:ea typeface="微软雅黑" pitchFamily="34" charset="-122"/>
          </a:endParaRPr>
        </a:p>
      </dgm:t>
    </dgm:pt>
    <dgm:pt modelId="{40AAFF97-56D3-4D71-99EE-F8FA4A796AF7}" type="parTrans" cxnId="{396C3231-4863-4098-8D2E-B63B69784598}">
      <dgm:prSet/>
      <dgm:spPr/>
      <dgm:t>
        <a:bodyPr/>
        <a:lstStyle/>
        <a:p>
          <a:endParaRPr lang="zh-CN" altLang="en-US"/>
        </a:p>
      </dgm:t>
    </dgm:pt>
    <dgm:pt modelId="{6372B576-6691-4DEE-82BD-50E4A783170A}" type="sibTrans" cxnId="{396C3231-4863-4098-8D2E-B63B69784598}">
      <dgm:prSet/>
      <dgm:spPr/>
      <dgm:t>
        <a:bodyPr/>
        <a:lstStyle/>
        <a:p>
          <a:endParaRPr lang="zh-CN" altLang="en-US"/>
        </a:p>
      </dgm:t>
    </dgm:pt>
    <dgm:pt modelId="{0B79195C-5BB5-4F70-9761-AC73D01A2664}">
      <dgm:prSet phldrT="[文本]" custT="1"/>
      <dgm:spPr/>
      <dgm:t>
        <a:bodyPr/>
        <a:lstStyle/>
        <a:p>
          <a:pPr>
            <a:lnSpc>
              <a:spcPct val="120000"/>
            </a:lnSpc>
          </a:pPr>
          <a:r>
            <a:rPr lang="zh-CN" sz="900">
              <a:latin typeface="微软雅黑" pitchFamily="34" charset="-122"/>
              <a:ea typeface="微软雅黑" pitchFamily="34" charset="-122"/>
            </a:rPr>
            <a:t>长期从事实验室建设、生物安全和职业健康防护工作与研究。</a:t>
          </a:r>
          <a:endParaRPr lang="zh-CN" altLang="en-US" sz="900">
            <a:latin typeface="微软雅黑" pitchFamily="34" charset="-122"/>
            <a:ea typeface="微软雅黑" pitchFamily="34" charset="-122"/>
          </a:endParaRPr>
        </a:p>
      </dgm:t>
    </dgm:pt>
    <dgm:pt modelId="{BFCDFC58-B151-4E93-B4DB-A9B339173CA8}" type="parTrans" cxnId="{AB5EBC57-7047-41BF-B5CF-7CA44F430C63}">
      <dgm:prSet/>
      <dgm:spPr/>
      <dgm:t>
        <a:bodyPr/>
        <a:lstStyle/>
        <a:p>
          <a:endParaRPr lang="zh-CN" altLang="en-US"/>
        </a:p>
      </dgm:t>
    </dgm:pt>
    <dgm:pt modelId="{F6FCA5F4-C3D3-4B06-A93C-3DED03FCE036}" type="sibTrans" cxnId="{AB5EBC57-7047-41BF-B5CF-7CA44F430C63}">
      <dgm:prSet/>
      <dgm:spPr/>
      <dgm:t>
        <a:bodyPr/>
        <a:lstStyle/>
        <a:p>
          <a:endParaRPr lang="zh-CN" altLang="en-US"/>
        </a:p>
      </dgm:t>
    </dgm:pt>
    <dgm:pt modelId="{C34A5507-8F06-4BB1-A59F-780B4C9836F3}">
      <dgm:prSet custT="1"/>
      <dgm:spPr/>
      <dgm:t>
        <a:bodyPr/>
        <a:lstStyle/>
        <a:p>
          <a:r>
            <a:rPr lang="zh-CN" sz="900">
              <a:latin typeface="微软雅黑" pitchFamily="34" charset="-122"/>
              <a:ea typeface="微软雅黑" pitchFamily="34" charset="-122"/>
            </a:rPr>
            <a:t>长期从事生物安全实验室、理化实验室、医疗洁净用房、绿色医院建筑、医院建筑节能、绿色工业建筑、兽药</a:t>
          </a:r>
          <a:r>
            <a:rPr lang="en-US" sz="900">
              <a:latin typeface="微软雅黑" pitchFamily="34" charset="-122"/>
              <a:ea typeface="微软雅黑" pitchFamily="34" charset="-122"/>
            </a:rPr>
            <a:t>GMP</a:t>
          </a:r>
          <a:r>
            <a:rPr lang="zh-CN" sz="900">
              <a:latin typeface="微软雅黑" pitchFamily="34" charset="-122"/>
              <a:ea typeface="微软雅黑" pitchFamily="34" charset="-122"/>
            </a:rPr>
            <a:t>、室内污染控制、空气洁净技术等领域科研标准、设计咨询、检测验收、调试诊断及产品研发方面的工作。</a:t>
          </a:r>
          <a:endParaRPr lang="zh-CN" altLang="en-US" sz="900">
            <a:latin typeface="微软雅黑" pitchFamily="34" charset="-122"/>
            <a:ea typeface="微软雅黑" pitchFamily="34" charset="-122"/>
          </a:endParaRPr>
        </a:p>
      </dgm:t>
    </dgm:pt>
    <dgm:pt modelId="{7B201E45-FC63-4241-9D36-9FFD85AFDABE}" type="sibTrans" cxnId="{46392C64-97FA-4450-A8FF-27ED2C57B842}">
      <dgm:prSet/>
      <dgm:spPr/>
      <dgm:t>
        <a:bodyPr/>
        <a:lstStyle/>
        <a:p>
          <a:endParaRPr lang="zh-CN" altLang="en-US"/>
        </a:p>
      </dgm:t>
    </dgm:pt>
    <dgm:pt modelId="{6AFB528B-3911-4C15-A7FF-0F3F515EFCCF}" type="parTrans" cxnId="{46392C64-97FA-4450-A8FF-27ED2C57B842}">
      <dgm:prSet/>
      <dgm:spPr/>
      <dgm:t>
        <a:bodyPr/>
        <a:lstStyle/>
        <a:p>
          <a:endParaRPr lang="zh-CN" altLang="en-US"/>
        </a:p>
      </dgm:t>
    </dgm:pt>
    <dgm:pt modelId="{E799DD09-B4BE-4725-86ED-52F9D296D7B1}">
      <dgm:prSet custT="1"/>
      <dgm:spPr/>
      <dgm:t>
        <a:bodyPr/>
        <a:lstStyle/>
        <a:p>
          <a:r>
            <a:rPr lang="zh-CN" sz="900">
              <a:latin typeface="微软雅黑" pitchFamily="34" charset="-122"/>
              <a:ea typeface="微软雅黑" pitchFamily="34" charset="-122"/>
            </a:rPr>
            <a:t>先后主持</a:t>
          </a:r>
          <a:r>
            <a:rPr lang="en-US" sz="900">
              <a:latin typeface="微软雅黑" pitchFamily="34" charset="-122"/>
              <a:ea typeface="微软雅黑" pitchFamily="34" charset="-122"/>
            </a:rPr>
            <a:t>/</a:t>
          </a:r>
          <a:r>
            <a:rPr lang="zh-CN" sz="900">
              <a:latin typeface="微软雅黑" pitchFamily="34" charset="-122"/>
              <a:ea typeface="微软雅黑" pitchFamily="34" charset="-122"/>
            </a:rPr>
            <a:t>参加国家级科研项目</a:t>
          </a:r>
          <a:r>
            <a:rPr lang="en-US" sz="900">
              <a:latin typeface="微软雅黑" pitchFamily="34" charset="-122"/>
              <a:ea typeface="微软雅黑" pitchFamily="34" charset="-122"/>
            </a:rPr>
            <a:t>6</a:t>
          </a:r>
          <a:r>
            <a:rPr lang="zh-CN" sz="900">
              <a:latin typeface="微软雅黑" pitchFamily="34" charset="-122"/>
              <a:ea typeface="微软雅黑" pitchFamily="34" charset="-122"/>
            </a:rPr>
            <a:t>项，参编国家</a:t>
          </a:r>
          <a:r>
            <a:rPr lang="en-US" sz="900">
              <a:latin typeface="微软雅黑" pitchFamily="34" charset="-122"/>
              <a:ea typeface="微软雅黑" pitchFamily="34" charset="-122"/>
            </a:rPr>
            <a:t>/</a:t>
          </a:r>
          <a:r>
            <a:rPr lang="zh-CN" sz="900">
              <a:latin typeface="微软雅黑" pitchFamily="34" charset="-122"/>
              <a:ea typeface="微软雅黑" pitchFamily="34" charset="-122"/>
            </a:rPr>
            <a:t>行业标准</a:t>
          </a:r>
          <a:r>
            <a:rPr lang="en-US" sz="900">
              <a:latin typeface="微软雅黑" pitchFamily="34" charset="-122"/>
              <a:ea typeface="微软雅黑" pitchFamily="34" charset="-122"/>
            </a:rPr>
            <a:t>20</a:t>
          </a:r>
          <a:r>
            <a:rPr lang="zh-CN" sz="900">
              <a:latin typeface="微软雅黑" pitchFamily="34" charset="-122"/>
              <a:ea typeface="微软雅黑" pitchFamily="34" charset="-122"/>
            </a:rPr>
            <a:t>余项，科研成果获省部级科技奖</a:t>
          </a:r>
          <a:r>
            <a:rPr lang="en-US" sz="900">
              <a:latin typeface="微软雅黑" pitchFamily="34" charset="-122"/>
              <a:ea typeface="微软雅黑" pitchFamily="34" charset="-122"/>
            </a:rPr>
            <a:t>4</a:t>
          </a:r>
          <a:r>
            <a:rPr lang="zh-CN" sz="900">
              <a:latin typeface="微软雅黑" pitchFamily="34" charset="-122"/>
              <a:ea typeface="微软雅黑" pitchFamily="34" charset="-122"/>
            </a:rPr>
            <a:t>项，获得国家发明专利</a:t>
          </a:r>
          <a:r>
            <a:rPr lang="en-US" sz="900">
              <a:latin typeface="微软雅黑" pitchFamily="34" charset="-122"/>
              <a:ea typeface="微软雅黑" pitchFamily="34" charset="-122"/>
            </a:rPr>
            <a:t>6</a:t>
          </a:r>
          <a:r>
            <a:rPr lang="zh-CN" sz="900">
              <a:latin typeface="微软雅黑" pitchFamily="34" charset="-122"/>
              <a:ea typeface="微软雅黑" pitchFamily="34" charset="-122"/>
            </a:rPr>
            <a:t>项，发表论文</a:t>
          </a:r>
          <a:r>
            <a:rPr lang="en-US" sz="900">
              <a:latin typeface="微软雅黑" pitchFamily="34" charset="-122"/>
              <a:ea typeface="微软雅黑" pitchFamily="34" charset="-122"/>
            </a:rPr>
            <a:t>50</a:t>
          </a:r>
          <a:r>
            <a:rPr lang="zh-CN" sz="900">
              <a:latin typeface="微软雅黑" pitchFamily="34" charset="-122"/>
              <a:ea typeface="微软雅黑" pitchFamily="34" charset="-122"/>
            </a:rPr>
            <a:t>余篇，参编著作</a:t>
          </a:r>
          <a:r>
            <a:rPr lang="en-US" sz="900">
              <a:latin typeface="微软雅黑" pitchFamily="34" charset="-122"/>
              <a:ea typeface="微软雅黑" pitchFamily="34" charset="-122"/>
            </a:rPr>
            <a:t>9</a:t>
          </a:r>
          <a:r>
            <a:rPr lang="zh-CN" sz="900">
              <a:latin typeface="微软雅黑" pitchFamily="34" charset="-122"/>
              <a:ea typeface="微软雅黑" pitchFamily="34" charset="-122"/>
            </a:rPr>
            <a:t>项。</a:t>
          </a:r>
        </a:p>
      </dgm:t>
    </dgm:pt>
    <dgm:pt modelId="{2FB6C9AB-B6A8-457F-99E9-083CDAF7B729}" type="sibTrans" cxnId="{9EC4C5B9-D002-4DF9-85F0-A8330B230BE1}">
      <dgm:prSet/>
      <dgm:spPr/>
      <dgm:t>
        <a:bodyPr/>
        <a:lstStyle/>
        <a:p>
          <a:endParaRPr lang="zh-CN" altLang="en-US"/>
        </a:p>
      </dgm:t>
    </dgm:pt>
    <dgm:pt modelId="{99415C67-83EA-4E00-88D8-837784980CD1}" type="parTrans" cxnId="{9EC4C5B9-D002-4DF9-85F0-A8330B230BE1}">
      <dgm:prSet/>
      <dgm:spPr/>
      <dgm:t>
        <a:bodyPr/>
        <a:lstStyle/>
        <a:p>
          <a:endParaRPr lang="zh-CN" altLang="en-US"/>
        </a:p>
      </dgm:t>
    </dgm:pt>
    <dgm:pt modelId="{8B7DD767-7DCF-43F2-BED1-D616ED4BC63C}">
      <dgm:prSet phldrT="[文本]" custT="1"/>
      <dgm:spPr/>
      <dgm:t>
        <a:bodyPr/>
        <a:lstStyle/>
        <a:p>
          <a:pPr>
            <a:lnSpc>
              <a:spcPct val="120000"/>
            </a:lnSpc>
          </a:pPr>
          <a:r>
            <a:rPr lang="zh-CN" sz="900">
              <a:latin typeface="微软雅黑" pitchFamily="34" charset="-122"/>
              <a:ea typeface="微软雅黑" pitchFamily="34" charset="-122"/>
            </a:rPr>
            <a:t>净化空调技术中心副主任、国家建筑工程质检中心 净化工程部主任，兼任全国暖通空调学会净化专委会副秘书长、中国合格评定认可委生物安全实验室评审员、中华预防医学会生物安全与防护装备分会委员、中国环境科学学会室内环境与健康分会委员等学术职务。</a:t>
          </a:r>
          <a:endParaRPr lang="zh-CN" altLang="en-US" sz="900">
            <a:latin typeface="微软雅黑" pitchFamily="34" charset="-122"/>
            <a:ea typeface="微软雅黑" pitchFamily="34" charset="-122"/>
          </a:endParaRPr>
        </a:p>
      </dgm:t>
    </dgm:pt>
    <dgm:pt modelId="{8A6CE881-262A-4359-9E77-F1E9FA0AB6BF}" type="sibTrans" cxnId="{31B7E5FB-AF66-4DE9-9365-8C74EE3E8311}">
      <dgm:prSet/>
      <dgm:spPr/>
      <dgm:t>
        <a:bodyPr/>
        <a:lstStyle/>
        <a:p>
          <a:endParaRPr lang="zh-CN" altLang="en-US"/>
        </a:p>
      </dgm:t>
    </dgm:pt>
    <dgm:pt modelId="{0E7A29AA-46E5-4B27-BEC6-8F4DAFFEE213}" type="parTrans" cxnId="{31B7E5FB-AF66-4DE9-9365-8C74EE3E8311}">
      <dgm:prSet/>
      <dgm:spPr/>
      <dgm:t>
        <a:bodyPr/>
        <a:lstStyle/>
        <a:p>
          <a:endParaRPr lang="zh-CN" altLang="en-US"/>
        </a:p>
      </dgm:t>
    </dgm:pt>
    <dgm:pt modelId="{7790B911-5BD2-4B71-9ADC-8BDDDA151D3B}">
      <dgm:prSet phldrT="[文本]" custT="1"/>
      <dgm:spPr/>
      <dgm:t>
        <a:bodyPr/>
        <a:lstStyle/>
        <a:p>
          <a:pPr>
            <a:lnSpc>
              <a:spcPct val="120000"/>
            </a:lnSpc>
          </a:pPr>
          <a:r>
            <a:rPr lang="zh-CN" sz="900">
              <a:latin typeface="微软雅黑" pitchFamily="34" charset="-122"/>
              <a:ea typeface="微软雅黑" pitchFamily="34" charset="-122"/>
            </a:rPr>
            <a:t>实验与分析</a:t>
          </a:r>
          <a:r>
            <a:rPr lang="zh-CN" altLang="en-US" sz="900">
              <a:latin typeface="微软雅黑" pitchFamily="34" charset="-122"/>
              <a:ea typeface="微软雅黑" pitchFamily="34" charset="-122"/>
            </a:rPr>
            <a:t>平台</a:t>
          </a:r>
          <a:r>
            <a:rPr lang="zh-CN" sz="900">
              <a:latin typeface="微软雅黑" pitchFamily="34" charset="-122"/>
              <a:ea typeface="微软雅黑" pitchFamily="34" charset="-122"/>
            </a:rPr>
            <a:t>特</a:t>
          </a:r>
          <a:r>
            <a:rPr lang="zh-CN" altLang="en-US" sz="900">
              <a:latin typeface="微软雅黑" pitchFamily="34" charset="-122"/>
              <a:ea typeface="微软雅黑" pitchFamily="34" charset="-122"/>
            </a:rPr>
            <a:t>约</a:t>
          </a:r>
          <a:r>
            <a:rPr lang="zh-CN" sz="900">
              <a:latin typeface="微软雅黑" pitchFamily="34" charset="-122"/>
              <a:ea typeface="微软雅黑" pitchFamily="34" charset="-122"/>
            </a:rPr>
            <a:t>讲师</a:t>
          </a:r>
          <a:r>
            <a:rPr lang="zh-CN" altLang="en-US" sz="900">
              <a:latin typeface="微软雅黑" pitchFamily="34" charset="-122"/>
              <a:ea typeface="微软雅黑" pitchFamily="34" charset="-122"/>
            </a:rPr>
            <a:t>，</a:t>
          </a:r>
          <a:r>
            <a:rPr lang="zh-CN" sz="900">
              <a:latin typeface="微软雅黑" pitchFamily="34" charset="-122"/>
              <a:ea typeface="微软雅黑" pitchFamily="34" charset="-122"/>
            </a:rPr>
            <a:t>博士，研究员，研究生导师，“十三五”国家重点研发计划项目负责人。</a:t>
          </a:r>
          <a:endParaRPr lang="zh-CN" altLang="en-US" sz="900">
            <a:latin typeface="微软雅黑" pitchFamily="34" charset="-122"/>
            <a:ea typeface="微软雅黑" pitchFamily="34" charset="-122"/>
          </a:endParaRPr>
        </a:p>
      </dgm:t>
    </dgm:pt>
    <dgm:pt modelId="{785C47B4-5E5D-40A9-A2F6-6A8B0B7F0727}" type="sibTrans" cxnId="{A2D49F8A-D6B2-499E-AEFD-93D02F4E4787}">
      <dgm:prSet/>
      <dgm:spPr/>
      <dgm:t>
        <a:bodyPr/>
        <a:lstStyle/>
        <a:p>
          <a:endParaRPr lang="zh-CN" altLang="en-US"/>
        </a:p>
      </dgm:t>
    </dgm:pt>
    <dgm:pt modelId="{6FB6844C-D519-4B00-ADDE-6E73BE8E896F}" type="parTrans" cxnId="{A2D49F8A-D6B2-499E-AEFD-93D02F4E4787}">
      <dgm:prSet/>
      <dgm:spPr/>
      <dgm:t>
        <a:bodyPr/>
        <a:lstStyle/>
        <a:p>
          <a:endParaRPr lang="zh-CN" altLang="en-US"/>
        </a:p>
      </dgm:t>
    </dgm:pt>
    <dgm:pt modelId="{FD1C506E-0C35-4C90-AA8E-638A37C03BD8}" type="pres">
      <dgm:prSet presAssocID="{94DF446A-DC43-47C6-93A3-F149F09CF008}" presName="Name0" presStyleCnt="0">
        <dgm:presLayoutVars>
          <dgm:dir/>
          <dgm:animLvl val="lvl"/>
          <dgm:resizeHandles val="exact"/>
        </dgm:presLayoutVars>
      </dgm:prSet>
      <dgm:spPr/>
      <dgm:t>
        <a:bodyPr/>
        <a:lstStyle/>
        <a:p>
          <a:endParaRPr lang="zh-CN" altLang="en-US"/>
        </a:p>
      </dgm:t>
    </dgm:pt>
    <dgm:pt modelId="{F496A94C-9F0C-4777-A5A4-9207C4EB2604}" type="pres">
      <dgm:prSet presAssocID="{119122C9-0589-472F-BCBA-308EF2B31B2A}" presName="linNode" presStyleCnt="0"/>
      <dgm:spPr/>
    </dgm:pt>
    <dgm:pt modelId="{F6DFCA1F-0E88-4060-9D36-4D3CFC0ED699}" type="pres">
      <dgm:prSet presAssocID="{119122C9-0589-472F-BCBA-308EF2B31B2A}" presName="parentText" presStyleLbl="node1" presStyleIdx="0" presStyleCnt="2" custScaleX="43369" custScaleY="31693" custLinFactNeighborX="-2712" custLinFactNeighborY="-1941">
        <dgm:presLayoutVars>
          <dgm:chMax val="1"/>
          <dgm:bulletEnabled val="1"/>
        </dgm:presLayoutVars>
      </dgm:prSet>
      <dgm:spPr/>
      <dgm:t>
        <a:bodyPr/>
        <a:lstStyle/>
        <a:p>
          <a:endParaRPr lang="zh-CN" altLang="en-US"/>
        </a:p>
      </dgm:t>
    </dgm:pt>
    <dgm:pt modelId="{3FB85703-D929-4668-9759-039A5776B24F}" type="pres">
      <dgm:prSet presAssocID="{119122C9-0589-472F-BCBA-308EF2B31B2A}" presName="descendantText" presStyleLbl="alignAccFollowNode1" presStyleIdx="0" presStyleCnt="2" custScaleX="152569" custScaleY="103201">
        <dgm:presLayoutVars>
          <dgm:bulletEnabled val="1"/>
        </dgm:presLayoutVars>
      </dgm:prSet>
      <dgm:spPr/>
      <dgm:t>
        <a:bodyPr/>
        <a:lstStyle/>
        <a:p>
          <a:endParaRPr lang="zh-CN" altLang="en-US"/>
        </a:p>
      </dgm:t>
    </dgm:pt>
    <dgm:pt modelId="{EC7C21DB-050A-4556-9358-5FF08C78A698}" type="pres">
      <dgm:prSet presAssocID="{5EA4F787-19A3-4326-BBCA-91FE3490B305}" presName="sp" presStyleCnt="0"/>
      <dgm:spPr/>
    </dgm:pt>
    <dgm:pt modelId="{99FE4FDD-4EFC-43C5-A61E-68A3887CB053}" type="pres">
      <dgm:prSet presAssocID="{23BA67C8-0E7B-4C5B-9B53-9BB4ADEF9BA5}" presName="linNode" presStyleCnt="0"/>
      <dgm:spPr/>
    </dgm:pt>
    <dgm:pt modelId="{CDB5B005-3E41-44EE-BFBD-5B649AD7C029}" type="pres">
      <dgm:prSet presAssocID="{23BA67C8-0E7B-4C5B-9B53-9BB4ADEF9BA5}" presName="parentText" presStyleLbl="node1" presStyleIdx="1" presStyleCnt="2" custScaleX="52330" custScaleY="29067">
        <dgm:presLayoutVars>
          <dgm:chMax val="1"/>
          <dgm:bulletEnabled val="1"/>
        </dgm:presLayoutVars>
      </dgm:prSet>
      <dgm:spPr/>
      <dgm:t>
        <a:bodyPr/>
        <a:lstStyle/>
        <a:p>
          <a:endParaRPr lang="zh-CN" altLang="en-US"/>
        </a:p>
      </dgm:t>
    </dgm:pt>
    <dgm:pt modelId="{F8C30B07-2400-49C9-A689-17FCE34F84B9}" type="pres">
      <dgm:prSet presAssocID="{23BA67C8-0E7B-4C5B-9B53-9BB4ADEF9BA5}" presName="descendantText" presStyleLbl="alignAccFollowNode1" presStyleIdx="1" presStyleCnt="2" custScaleX="179158" custScaleY="120317">
        <dgm:presLayoutVars>
          <dgm:bulletEnabled val="1"/>
        </dgm:presLayoutVars>
      </dgm:prSet>
      <dgm:spPr/>
      <dgm:t>
        <a:bodyPr/>
        <a:lstStyle/>
        <a:p>
          <a:endParaRPr lang="zh-CN" altLang="en-US"/>
        </a:p>
      </dgm:t>
    </dgm:pt>
  </dgm:ptLst>
  <dgm:cxnLst>
    <dgm:cxn modelId="{396C3231-4863-4098-8D2E-B63B69784598}" srcId="{119122C9-0589-472F-BCBA-308EF2B31B2A}" destId="{06850304-C9B8-4F5C-B1FC-4CC5C8FCB083}" srcOrd="3" destOrd="0" parTransId="{40AAFF97-56D3-4D71-99EE-F8FA4A796AF7}" sibTransId="{6372B576-6691-4DEE-82BD-50E4A783170A}"/>
    <dgm:cxn modelId="{38D21176-120E-4694-BDF4-E36F144662FC}" type="presOf" srcId="{7790B911-5BD2-4B71-9ADC-8BDDDA151D3B}" destId="{F8C30B07-2400-49C9-A689-17FCE34F84B9}" srcOrd="0" destOrd="0" presId="urn:microsoft.com/office/officeart/2005/8/layout/vList5"/>
    <dgm:cxn modelId="{504B5011-8D38-4FB2-A2DF-11BD86408F30}" type="presOf" srcId="{E799DD09-B4BE-4725-86ED-52F9D296D7B1}" destId="{F8C30B07-2400-49C9-A689-17FCE34F84B9}" srcOrd="0" destOrd="2" presId="urn:microsoft.com/office/officeart/2005/8/layout/vList5"/>
    <dgm:cxn modelId="{7F168966-12FF-4582-BE57-C0D76AC29D6A}" type="presOf" srcId="{06850304-C9B8-4F5C-B1FC-4CC5C8FCB083}" destId="{3FB85703-D929-4668-9759-039A5776B24F}" srcOrd="0" destOrd="3" presId="urn:microsoft.com/office/officeart/2005/8/layout/vList5"/>
    <dgm:cxn modelId="{2D91016D-CCD9-4372-9DF0-A5FC2EEA0C13}" type="presOf" srcId="{117B5ABC-16F9-41BF-8312-2637BC17E764}" destId="{3FB85703-D929-4668-9759-039A5776B24F}" srcOrd="0" destOrd="0" presId="urn:microsoft.com/office/officeart/2005/8/layout/vList5"/>
    <dgm:cxn modelId="{1545CF5A-9844-4207-8684-D12075CF66A4}" type="presOf" srcId="{8B7DD767-7DCF-43F2-BED1-D616ED4BC63C}" destId="{F8C30B07-2400-49C9-A689-17FCE34F84B9}" srcOrd="0" destOrd="1" presId="urn:microsoft.com/office/officeart/2005/8/layout/vList5"/>
    <dgm:cxn modelId="{9EC4C5B9-D002-4DF9-85F0-A8330B230BE1}" srcId="{23BA67C8-0E7B-4C5B-9B53-9BB4ADEF9BA5}" destId="{E799DD09-B4BE-4725-86ED-52F9D296D7B1}" srcOrd="2" destOrd="0" parTransId="{99415C67-83EA-4E00-88D8-837784980CD1}" sibTransId="{2FB6C9AB-B6A8-457F-99E9-083CDAF7B729}"/>
    <dgm:cxn modelId="{05CDBEA7-E2CA-4360-9953-AD69F22BA75F}" type="presOf" srcId="{0B79195C-5BB5-4F70-9761-AC73D01A2664}" destId="{3FB85703-D929-4668-9759-039A5776B24F}" srcOrd="0" destOrd="1" presId="urn:microsoft.com/office/officeart/2005/8/layout/vList5"/>
    <dgm:cxn modelId="{BCD7ABF2-E896-44E9-AFE6-C1560FD5B6CF}" srcId="{94DF446A-DC43-47C6-93A3-F149F09CF008}" destId="{119122C9-0589-472F-BCBA-308EF2B31B2A}" srcOrd="0" destOrd="0" parTransId="{BC5DF0DF-669F-45DB-9F5C-536B70010664}" sibTransId="{5EA4F787-19A3-4326-BBCA-91FE3490B305}"/>
    <dgm:cxn modelId="{A2D49F8A-D6B2-499E-AEFD-93D02F4E4787}" srcId="{23BA67C8-0E7B-4C5B-9B53-9BB4ADEF9BA5}" destId="{7790B911-5BD2-4B71-9ADC-8BDDDA151D3B}" srcOrd="0" destOrd="0" parTransId="{6FB6844C-D519-4B00-ADDE-6E73BE8E896F}" sibTransId="{785C47B4-5E5D-40A9-A2F6-6A8B0B7F0727}"/>
    <dgm:cxn modelId="{31B7E5FB-AF66-4DE9-9365-8C74EE3E8311}" srcId="{23BA67C8-0E7B-4C5B-9B53-9BB4ADEF9BA5}" destId="{8B7DD767-7DCF-43F2-BED1-D616ED4BC63C}" srcOrd="1" destOrd="0" parTransId="{0E7A29AA-46E5-4B27-BEC6-8F4DAFFEE213}" sibTransId="{8A6CE881-262A-4359-9E77-F1E9FA0AB6BF}"/>
    <dgm:cxn modelId="{46392C64-97FA-4450-A8FF-27ED2C57B842}" srcId="{23BA67C8-0E7B-4C5B-9B53-9BB4ADEF9BA5}" destId="{C34A5507-8F06-4BB1-A59F-780B4C9836F3}" srcOrd="3" destOrd="0" parTransId="{6AFB528B-3911-4C15-A7FF-0F3F515EFCCF}" sibTransId="{7B201E45-FC63-4241-9D36-9FFD85AFDABE}"/>
    <dgm:cxn modelId="{DA4296C9-5921-43EB-9A42-970A498E6083}" srcId="{119122C9-0589-472F-BCBA-308EF2B31B2A}" destId="{117B5ABC-16F9-41BF-8312-2637BC17E764}" srcOrd="0" destOrd="0" parTransId="{0551CCF3-CBE0-4897-B055-7E4BB3BDEB79}" sibTransId="{73A73251-DBFF-494D-B79D-778A4D2FA31D}"/>
    <dgm:cxn modelId="{51FC3163-A159-4664-A031-833C1B977000}" srcId="{94DF446A-DC43-47C6-93A3-F149F09CF008}" destId="{23BA67C8-0E7B-4C5B-9B53-9BB4ADEF9BA5}" srcOrd="1" destOrd="0" parTransId="{67EBA977-C370-4C15-97E2-48FAD02A0B7D}" sibTransId="{79E08C1E-73FA-4368-AFCC-E66AA1F44592}"/>
    <dgm:cxn modelId="{34FF3F7B-5392-44A0-AE13-3D634CAA9D17}" type="presOf" srcId="{119122C9-0589-472F-BCBA-308EF2B31B2A}" destId="{F6DFCA1F-0E88-4060-9D36-4D3CFC0ED699}" srcOrd="0" destOrd="0" presId="urn:microsoft.com/office/officeart/2005/8/layout/vList5"/>
    <dgm:cxn modelId="{E79D2474-0AFB-466E-9212-0FE6D83B303F}" type="presOf" srcId="{C34A5507-8F06-4BB1-A59F-780B4C9836F3}" destId="{F8C30B07-2400-49C9-A689-17FCE34F84B9}" srcOrd="0" destOrd="3" presId="urn:microsoft.com/office/officeart/2005/8/layout/vList5"/>
    <dgm:cxn modelId="{952ACC63-68CC-4D70-994C-AEBC8737837C}" type="presOf" srcId="{23BA67C8-0E7B-4C5B-9B53-9BB4ADEF9BA5}" destId="{CDB5B005-3E41-44EE-BFBD-5B649AD7C029}" srcOrd="0" destOrd="0" presId="urn:microsoft.com/office/officeart/2005/8/layout/vList5"/>
    <dgm:cxn modelId="{52629445-71CD-4F53-8D6B-7358D382A12E}" type="presOf" srcId="{49850DA5-356C-487A-A7B6-C8CB66A32044}" destId="{3FB85703-D929-4668-9759-039A5776B24F}" srcOrd="0" destOrd="2" presId="urn:microsoft.com/office/officeart/2005/8/layout/vList5"/>
    <dgm:cxn modelId="{275332CF-14F8-4D06-A040-453648C8D64D}" type="presOf" srcId="{94DF446A-DC43-47C6-93A3-F149F09CF008}" destId="{FD1C506E-0C35-4C90-AA8E-638A37C03BD8}" srcOrd="0" destOrd="0" presId="urn:microsoft.com/office/officeart/2005/8/layout/vList5"/>
    <dgm:cxn modelId="{655E1580-B182-40E1-BFB0-507F96662910}" srcId="{119122C9-0589-472F-BCBA-308EF2B31B2A}" destId="{49850DA5-356C-487A-A7B6-C8CB66A32044}" srcOrd="2" destOrd="0" parTransId="{D37315A0-BEB6-4E56-80B8-DD66C038E4BB}" sibTransId="{59BF574B-B96E-4DD7-BB2C-CD3346195700}"/>
    <dgm:cxn modelId="{AB5EBC57-7047-41BF-B5CF-7CA44F430C63}" srcId="{119122C9-0589-472F-BCBA-308EF2B31B2A}" destId="{0B79195C-5BB5-4F70-9761-AC73D01A2664}" srcOrd="1" destOrd="0" parTransId="{BFCDFC58-B151-4E93-B4DB-A9B339173CA8}" sibTransId="{F6FCA5F4-C3D3-4B06-A93C-3DED03FCE036}"/>
    <dgm:cxn modelId="{CD134809-88F0-4DA4-A6AC-233A2899F99F}" type="presParOf" srcId="{FD1C506E-0C35-4C90-AA8E-638A37C03BD8}" destId="{F496A94C-9F0C-4777-A5A4-9207C4EB2604}" srcOrd="0" destOrd="0" presId="urn:microsoft.com/office/officeart/2005/8/layout/vList5"/>
    <dgm:cxn modelId="{35AB09FC-89BF-43BE-A98C-6184CFE95E46}" type="presParOf" srcId="{F496A94C-9F0C-4777-A5A4-9207C4EB2604}" destId="{F6DFCA1F-0E88-4060-9D36-4D3CFC0ED699}" srcOrd="0" destOrd="0" presId="urn:microsoft.com/office/officeart/2005/8/layout/vList5"/>
    <dgm:cxn modelId="{C8DC0941-2B6B-42E5-9CDB-A81ACAE76DFB}" type="presParOf" srcId="{F496A94C-9F0C-4777-A5A4-9207C4EB2604}" destId="{3FB85703-D929-4668-9759-039A5776B24F}" srcOrd="1" destOrd="0" presId="urn:microsoft.com/office/officeart/2005/8/layout/vList5"/>
    <dgm:cxn modelId="{676D958D-18F2-4FE1-A3ED-061CA824E9FF}" type="presParOf" srcId="{FD1C506E-0C35-4C90-AA8E-638A37C03BD8}" destId="{EC7C21DB-050A-4556-9358-5FF08C78A698}" srcOrd="1" destOrd="0" presId="urn:microsoft.com/office/officeart/2005/8/layout/vList5"/>
    <dgm:cxn modelId="{B1E6A3EC-8552-4FA5-96D7-EA9D9D813F17}" type="presParOf" srcId="{FD1C506E-0C35-4C90-AA8E-638A37C03BD8}" destId="{99FE4FDD-4EFC-43C5-A61E-68A3887CB053}" srcOrd="2" destOrd="0" presId="urn:microsoft.com/office/officeart/2005/8/layout/vList5"/>
    <dgm:cxn modelId="{71096A6A-7F98-4C69-AA83-1962FD6F0B0C}" type="presParOf" srcId="{99FE4FDD-4EFC-43C5-A61E-68A3887CB053}" destId="{CDB5B005-3E41-44EE-BFBD-5B649AD7C029}" srcOrd="0" destOrd="0" presId="urn:microsoft.com/office/officeart/2005/8/layout/vList5"/>
    <dgm:cxn modelId="{3A163B2E-3FBC-4662-8257-3A719E1AECAF}" type="presParOf" srcId="{99FE4FDD-4EFC-43C5-A61E-68A3887CB053}" destId="{F8C30B07-2400-49C9-A689-17FCE34F84B9}" srcOrd="1" destOrd="0" presId="urn:microsoft.com/office/officeart/2005/8/layout/vList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DF446A-DC43-47C6-93A3-F149F09CF008}"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zh-CN" altLang="en-US"/>
        </a:p>
      </dgm:t>
    </dgm:pt>
    <dgm:pt modelId="{119122C9-0589-472F-BCBA-308EF2B31B2A}">
      <dgm:prSet phldrT="[文本]" custT="1"/>
      <dgm:spPr/>
      <dgm:t>
        <a:bodyPr/>
        <a:lstStyle/>
        <a:p>
          <a:r>
            <a:rPr lang="zh-CN" altLang="en-US" sz="1400" b="1">
              <a:latin typeface="微软雅黑" pitchFamily="34" charset="-122"/>
              <a:ea typeface="微软雅黑" pitchFamily="34" charset="-122"/>
            </a:rPr>
            <a:t>汪洪军</a:t>
          </a:r>
        </a:p>
      </dgm:t>
    </dgm:pt>
    <dgm:pt modelId="{BC5DF0DF-669F-45DB-9F5C-536B70010664}" type="parTrans" cxnId="{BCD7ABF2-E896-44E9-AFE6-C1560FD5B6CF}">
      <dgm:prSet/>
      <dgm:spPr/>
      <dgm:t>
        <a:bodyPr/>
        <a:lstStyle/>
        <a:p>
          <a:endParaRPr lang="zh-CN" altLang="en-US"/>
        </a:p>
      </dgm:t>
    </dgm:pt>
    <dgm:pt modelId="{5EA4F787-19A3-4326-BBCA-91FE3490B305}" type="sibTrans" cxnId="{BCD7ABF2-E896-44E9-AFE6-C1560FD5B6CF}">
      <dgm:prSet/>
      <dgm:spPr/>
      <dgm:t>
        <a:bodyPr/>
        <a:lstStyle/>
        <a:p>
          <a:endParaRPr lang="zh-CN" altLang="en-US"/>
        </a:p>
      </dgm:t>
    </dgm:pt>
    <dgm:pt modelId="{117B5ABC-16F9-41BF-8312-2637BC17E764}">
      <dgm:prSet phldrT="[文本]" custT="1"/>
      <dgm:spPr/>
      <dgm:t>
        <a:bodyPr/>
        <a:lstStyle/>
        <a:p>
          <a:pPr>
            <a:lnSpc>
              <a:spcPct val="100000"/>
            </a:lnSpc>
          </a:pPr>
          <a:r>
            <a:rPr lang="zh-CN" sz="900">
              <a:latin typeface="微软雅黑" pitchFamily="34" charset="-122"/>
              <a:ea typeface="微软雅黑" pitchFamily="34" charset="-122"/>
            </a:rPr>
            <a:t>实验与分析</a:t>
          </a:r>
          <a:r>
            <a:rPr lang="zh-CN" altLang="en-US" sz="900">
              <a:latin typeface="微软雅黑" pitchFamily="34" charset="-122"/>
              <a:ea typeface="微软雅黑" pitchFamily="34" charset="-122"/>
            </a:rPr>
            <a:t>平台</a:t>
          </a:r>
          <a:r>
            <a:rPr lang="zh-CN" sz="900">
              <a:latin typeface="微软雅黑" pitchFamily="34" charset="-122"/>
              <a:ea typeface="微软雅黑" pitchFamily="34" charset="-122"/>
            </a:rPr>
            <a:t>特</a:t>
          </a:r>
          <a:r>
            <a:rPr lang="zh-CN" altLang="en-US" sz="900">
              <a:latin typeface="微软雅黑" pitchFamily="34" charset="-122"/>
              <a:ea typeface="微软雅黑" pitchFamily="34" charset="-122"/>
            </a:rPr>
            <a:t>约</a:t>
          </a:r>
          <a:r>
            <a:rPr lang="zh-CN" sz="900">
              <a:latin typeface="微软雅黑" pitchFamily="34" charset="-122"/>
              <a:ea typeface="微软雅黑" pitchFamily="34" charset="-122"/>
            </a:rPr>
            <a:t>讲师；</a:t>
          </a:r>
          <a:endParaRPr lang="zh-CN" altLang="en-US" sz="900">
            <a:latin typeface="微软雅黑" pitchFamily="34" charset="-122"/>
            <a:ea typeface="微软雅黑" pitchFamily="34" charset="-122"/>
          </a:endParaRPr>
        </a:p>
      </dgm:t>
    </dgm:pt>
    <dgm:pt modelId="{0551CCF3-CBE0-4897-B055-7E4BB3BDEB79}" type="parTrans" cxnId="{DA4296C9-5921-43EB-9A42-970A498E6083}">
      <dgm:prSet/>
      <dgm:spPr/>
      <dgm:t>
        <a:bodyPr/>
        <a:lstStyle/>
        <a:p>
          <a:endParaRPr lang="zh-CN" altLang="en-US"/>
        </a:p>
      </dgm:t>
    </dgm:pt>
    <dgm:pt modelId="{73A73251-DBFF-494D-B79D-778A4D2FA31D}" type="sibTrans" cxnId="{DA4296C9-5921-43EB-9A42-970A498E6083}">
      <dgm:prSet/>
      <dgm:spPr/>
      <dgm:t>
        <a:bodyPr/>
        <a:lstStyle/>
        <a:p>
          <a:endParaRPr lang="zh-CN" altLang="en-US"/>
        </a:p>
      </dgm:t>
    </dgm:pt>
    <dgm:pt modelId="{7A655708-CA5E-4E97-AF14-5C111A6BBE58}">
      <dgm:prSet phldrT="[文本]" custT="1"/>
      <dgm:spPr/>
      <dgm:t>
        <a:bodyPr/>
        <a:lstStyle/>
        <a:p>
          <a:pPr>
            <a:lnSpc>
              <a:spcPct val="100000"/>
            </a:lnSpc>
          </a:pPr>
          <a:r>
            <a:rPr lang="zh-CN" sz="900">
              <a:latin typeface="微软雅黑" pitchFamily="34" charset="-122"/>
              <a:ea typeface="微软雅黑" pitchFamily="34" charset="-122"/>
            </a:rPr>
            <a:t>作为主要参与人完成国家发改委投资建设项目“中国计量科学研究院实验基地项目”一项，获国家优质投资项目奖。作为主要参与人完成“中国计量科学研究院实验基地二期项目”可行性研究报告，上报国家发改委待批复。作为项目负责人主持完成国家发改委投资建设项目“中国计量科学研究院实验基地精密空调系统安装工程”一项，获中国安装工程优质奖—中国安装之星。作为项目负责人主持完成国家财政部修缮购置类 “深冷制造设备” 项目一项，获中国计量科学研究院科技进步三等奖。作为项目负责人主持完成原国家质检总局质量技术监督技术改造“中国计量科学研究院昌平院区能耗测评系统的建立”科研项目一项。分别作为第一和第二发明人，获得国家发明专利三项。</a:t>
          </a:r>
          <a:endParaRPr lang="zh-CN" altLang="en-US" sz="900">
            <a:latin typeface="微软雅黑" pitchFamily="34" charset="-122"/>
            <a:ea typeface="微软雅黑" pitchFamily="34" charset="-122"/>
          </a:endParaRPr>
        </a:p>
      </dgm:t>
    </dgm:pt>
    <dgm:pt modelId="{691AB69C-6839-48BF-8859-66EC39333B05}" type="parTrans" cxnId="{B7D2BC28-21D5-4C7E-BB19-F305C780E088}">
      <dgm:prSet/>
      <dgm:spPr/>
      <dgm:t>
        <a:bodyPr/>
        <a:lstStyle/>
        <a:p>
          <a:endParaRPr lang="zh-CN" altLang="en-US"/>
        </a:p>
      </dgm:t>
    </dgm:pt>
    <dgm:pt modelId="{15BFD40C-801F-4897-8699-62D98415BD45}" type="sibTrans" cxnId="{B7D2BC28-21D5-4C7E-BB19-F305C780E088}">
      <dgm:prSet/>
      <dgm:spPr/>
      <dgm:t>
        <a:bodyPr/>
        <a:lstStyle/>
        <a:p>
          <a:endParaRPr lang="zh-CN" altLang="en-US"/>
        </a:p>
      </dgm:t>
    </dgm:pt>
    <dgm:pt modelId="{8A6022BF-CC82-48A9-9CD0-2CC070FE3E30}">
      <dgm:prSet phldrT="[文本]" custT="1"/>
      <dgm:spPr/>
      <dgm:t>
        <a:bodyPr/>
        <a:lstStyle/>
        <a:p>
          <a:pPr>
            <a:lnSpc>
              <a:spcPct val="100000"/>
            </a:lnSpc>
          </a:pPr>
          <a:r>
            <a:rPr lang="en-US" sz="900">
              <a:latin typeface="微软雅黑" pitchFamily="34" charset="-122"/>
              <a:ea typeface="微软雅黑" pitchFamily="34" charset="-122"/>
            </a:rPr>
            <a:t>2004</a:t>
          </a:r>
          <a:r>
            <a:rPr lang="zh-CN" sz="900">
              <a:latin typeface="微软雅黑" pitchFamily="34" charset="-122"/>
              <a:ea typeface="微软雅黑" pitchFamily="34" charset="-122"/>
            </a:rPr>
            <a:t>年毕业于天津大学，工学硕士，现任中国计量科学研究院实验基地综合管理部副主任（主持工作），高级工程师，注册公用设备工程师，北京工业大学硕士研究生导师，国家财政部项目评审专家，北京市住建委建设工程项目评审专家，中国合格评定国家认可委员会（</a:t>
          </a:r>
          <a:r>
            <a:rPr lang="en-US" sz="900">
              <a:latin typeface="微软雅黑" pitchFamily="34" charset="-122"/>
              <a:ea typeface="微软雅黑" pitchFamily="34" charset="-122"/>
            </a:rPr>
            <a:t>CNAS</a:t>
          </a:r>
          <a:r>
            <a:rPr lang="zh-CN" sz="900">
              <a:latin typeface="微软雅黑" pitchFamily="34" charset="-122"/>
              <a:ea typeface="微软雅黑" pitchFamily="34" charset="-122"/>
            </a:rPr>
            <a:t>）技术评审员，中国电子学会洁净技术分会委员会委员。</a:t>
          </a:r>
          <a:endParaRPr lang="zh-CN" altLang="en-US" sz="900">
            <a:latin typeface="微软雅黑" pitchFamily="34" charset="-122"/>
            <a:ea typeface="微软雅黑" pitchFamily="34" charset="-122"/>
          </a:endParaRPr>
        </a:p>
      </dgm:t>
    </dgm:pt>
    <dgm:pt modelId="{8AABE5B5-5BE2-46BB-805A-63E952A7921D}" type="parTrans" cxnId="{AEF4BBFE-ACD3-46ED-B3CF-48F27215465B}">
      <dgm:prSet/>
      <dgm:spPr/>
      <dgm:t>
        <a:bodyPr/>
        <a:lstStyle/>
        <a:p>
          <a:endParaRPr lang="zh-CN" altLang="en-US"/>
        </a:p>
      </dgm:t>
    </dgm:pt>
    <dgm:pt modelId="{B9CFC6B4-DB44-42D2-8871-33C3BD1D2AF8}" type="sibTrans" cxnId="{AEF4BBFE-ACD3-46ED-B3CF-48F27215465B}">
      <dgm:prSet/>
      <dgm:spPr/>
      <dgm:t>
        <a:bodyPr/>
        <a:lstStyle/>
        <a:p>
          <a:endParaRPr lang="zh-CN" altLang="en-US"/>
        </a:p>
      </dgm:t>
    </dgm:pt>
    <dgm:pt modelId="{079AAF7B-CF66-4FF2-9D52-B1259842CA78}">
      <dgm:prSet phldrT="[文本]" custT="1"/>
      <dgm:spPr/>
      <dgm:t>
        <a:bodyPr/>
        <a:lstStyle/>
        <a:p>
          <a:pPr>
            <a:lnSpc>
              <a:spcPct val="100000"/>
            </a:lnSpc>
          </a:pPr>
          <a:r>
            <a:rPr lang="zh-CN" sz="900">
              <a:latin typeface="微软雅黑" pitchFamily="34" charset="-122"/>
              <a:ea typeface="微软雅黑" pitchFamily="34" charset="-122"/>
            </a:rPr>
            <a:t>在国内外科技期刊公开发表学术论文二十余篇。</a:t>
          </a:r>
          <a:endParaRPr lang="zh-CN" altLang="en-US" sz="900">
            <a:latin typeface="微软雅黑" pitchFamily="34" charset="-122"/>
            <a:ea typeface="微软雅黑" pitchFamily="34" charset="-122"/>
          </a:endParaRPr>
        </a:p>
      </dgm:t>
    </dgm:pt>
    <dgm:pt modelId="{A0B3BCB2-4E7A-47EC-8AA7-239EBC1B153A}" type="parTrans" cxnId="{74F304EE-F8D7-48F7-BD8B-2CB312E0F0A2}">
      <dgm:prSet/>
      <dgm:spPr/>
      <dgm:t>
        <a:bodyPr/>
        <a:lstStyle/>
        <a:p>
          <a:endParaRPr lang="zh-CN" altLang="en-US"/>
        </a:p>
      </dgm:t>
    </dgm:pt>
    <dgm:pt modelId="{F62B4410-259A-44F0-8811-60AF88CFA45B}" type="sibTrans" cxnId="{74F304EE-F8D7-48F7-BD8B-2CB312E0F0A2}">
      <dgm:prSet/>
      <dgm:spPr/>
      <dgm:t>
        <a:bodyPr/>
        <a:lstStyle/>
        <a:p>
          <a:endParaRPr lang="zh-CN" altLang="en-US"/>
        </a:p>
      </dgm:t>
    </dgm:pt>
    <dgm:pt modelId="{FD1C506E-0C35-4C90-AA8E-638A37C03BD8}" type="pres">
      <dgm:prSet presAssocID="{94DF446A-DC43-47C6-93A3-F149F09CF008}" presName="Name0" presStyleCnt="0">
        <dgm:presLayoutVars>
          <dgm:dir/>
          <dgm:animLvl val="lvl"/>
          <dgm:resizeHandles val="exact"/>
        </dgm:presLayoutVars>
      </dgm:prSet>
      <dgm:spPr/>
      <dgm:t>
        <a:bodyPr/>
        <a:lstStyle/>
        <a:p>
          <a:endParaRPr lang="zh-CN" altLang="en-US"/>
        </a:p>
      </dgm:t>
    </dgm:pt>
    <dgm:pt modelId="{F496A94C-9F0C-4777-A5A4-9207C4EB2604}" type="pres">
      <dgm:prSet presAssocID="{119122C9-0589-472F-BCBA-308EF2B31B2A}" presName="linNode" presStyleCnt="0"/>
      <dgm:spPr/>
    </dgm:pt>
    <dgm:pt modelId="{F6DFCA1F-0E88-4060-9D36-4D3CFC0ED699}" type="pres">
      <dgm:prSet presAssocID="{119122C9-0589-472F-BCBA-308EF2B31B2A}" presName="parentText" presStyleLbl="node1" presStyleIdx="0" presStyleCnt="1" custScaleX="43369" custScaleY="31693" custLinFactNeighborX="-2712" custLinFactNeighborY="-1941">
        <dgm:presLayoutVars>
          <dgm:chMax val="1"/>
          <dgm:bulletEnabled val="1"/>
        </dgm:presLayoutVars>
      </dgm:prSet>
      <dgm:spPr/>
      <dgm:t>
        <a:bodyPr/>
        <a:lstStyle/>
        <a:p>
          <a:endParaRPr lang="zh-CN" altLang="en-US"/>
        </a:p>
      </dgm:t>
    </dgm:pt>
    <dgm:pt modelId="{3FB85703-D929-4668-9759-039A5776B24F}" type="pres">
      <dgm:prSet presAssocID="{119122C9-0589-472F-BCBA-308EF2B31B2A}" presName="descendantText" presStyleLbl="alignAccFollowNode1" presStyleIdx="0" presStyleCnt="1" custScaleX="152569" custScaleY="125122">
        <dgm:presLayoutVars>
          <dgm:bulletEnabled val="1"/>
        </dgm:presLayoutVars>
      </dgm:prSet>
      <dgm:spPr/>
      <dgm:t>
        <a:bodyPr/>
        <a:lstStyle/>
        <a:p>
          <a:endParaRPr lang="zh-CN" altLang="en-US"/>
        </a:p>
      </dgm:t>
    </dgm:pt>
  </dgm:ptLst>
  <dgm:cxnLst>
    <dgm:cxn modelId="{DA4296C9-5921-43EB-9A42-970A498E6083}" srcId="{119122C9-0589-472F-BCBA-308EF2B31B2A}" destId="{117B5ABC-16F9-41BF-8312-2637BC17E764}" srcOrd="0" destOrd="0" parTransId="{0551CCF3-CBE0-4897-B055-7E4BB3BDEB79}" sibTransId="{73A73251-DBFF-494D-B79D-778A4D2FA31D}"/>
    <dgm:cxn modelId="{74F304EE-F8D7-48F7-BD8B-2CB312E0F0A2}" srcId="{119122C9-0589-472F-BCBA-308EF2B31B2A}" destId="{079AAF7B-CF66-4FF2-9D52-B1259842CA78}" srcOrd="3" destOrd="0" parTransId="{A0B3BCB2-4E7A-47EC-8AA7-239EBC1B153A}" sibTransId="{F62B4410-259A-44F0-8811-60AF88CFA45B}"/>
    <dgm:cxn modelId="{ACC59949-0D31-43AD-9385-BA5722634A62}" type="presOf" srcId="{7A655708-CA5E-4E97-AF14-5C111A6BBE58}" destId="{3FB85703-D929-4668-9759-039A5776B24F}" srcOrd="0" destOrd="2" presId="urn:microsoft.com/office/officeart/2005/8/layout/vList5"/>
    <dgm:cxn modelId="{AEF4BBFE-ACD3-46ED-B3CF-48F27215465B}" srcId="{119122C9-0589-472F-BCBA-308EF2B31B2A}" destId="{8A6022BF-CC82-48A9-9CD0-2CC070FE3E30}" srcOrd="1" destOrd="0" parTransId="{8AABE5B5-5BE2-46BB-805A-63E952A7921D}" sibTransId="{B9CFC6B4-DB44-42D2-8871-33C3BD1D2AF8}"/>
    <dgm:cxn modelId="{05BD4423-CD65-48C2-BD61-D2201AF6EC5C}" type="presOf" srcId="{079AAF7B-CF66-4FF2-9D52-B1259842CA78}" destId="{3FB85703-D929-4668-9759-039A5776B24F}" srcOrd="0" destOrd="3" presId="urn:microsoft.com/office/officeart/2005/8/layout/vList5"/>
    <dgm:cxn modelId="{B7D2BC28-21D5-4C7E-BB19-F305C780E088}" srcId="{119122C9-0589-472F-BCBA-308EF2B31B2A}" destId="{7A655708-CA5E-4E97-AF14-5C111A6BBE58}" srcOrd="2" destOrd="0" parTransId="{691AB69C-6839-48BF-8859-66EC39333B05}" sibTransId="{15BFD40C-801F-4897-8699-62D98415BD45}"/>
    <dgm:cxn modelId="{7FFBE8B3-6E19-41C5-A163-8E2CF1F3255A}" type="presOf" srcId="{117B5ABC-16F9-41BF-8312-2637BC17E764}" destId="{3FB85703-D929-4668-9759-039A5776B24F}" srcOrd="0" destOrd="0" presId="urn:microsoft.com/office/officeart/2005/8/layout/vList5"/>
    <dgm:cxn modelId="{7333032F-C65A-449C-9751-B1A524DD553B}" type="presOf" srcId="{119122C9-0589-472F-BCBA-308EF2B31B2A}" destId="{F6DFCA1F-0E88-4060-9D36-4D3CFC0ED699}" srcOrd="0" destOrd="0" presId="urn:microsoft.com/office/officeart/2005/8/layout/vList5"/>
    <dgm:cxn modelId="{41BEDB05-27B8-4A94-8C50-FA66135FD958}" type="presOf" srcId="{94DF446A-DC43-47C6-93A3-F149F09CF008}" destId="{FD1C506E-0C35-4C90-AA8E-638A37C03BD8}" srcOrd="0" destOrd="0" presId="urn:microsoft.com/office/officeart/2005/8/layout/vList5"/>
    <dgm:cxn modelId="{700FC9FE-0B02-47DB-B6DC-4A2CE56E0176}" type="presOf" srcId="{8A6022BF-CC82-48A9-9CD0-2CC070FE3E30}" destId="{3FB85703-D929-4668-9759-039A5776B24F}" srcOrd="0" destOrd="1" presId="urn:microsoft.com/office/officeart/2005/8/layout/vList5"/>
    <dgm:cxn modelId="{BCD7ABF2-E896-44E9-AFE6-C1560FD5B6CF}" srcId="{94DF446A-DC43-47C6-93A3-F149F09CF008}" destId="{119122C9-0589-472F-BCBA-308EF2B31B2A}" srcOrd="0" destOrd="0" parTransId="{BC5DF0DF-669F-45DB-9F5C-536B70010664}" sibTransId="{5EA4F787-19A3-4326-BBCA-91FE3490B305}"/>
    <dgm:cxn modelId="{E3C2F51C-A8D5-4263-B9D6-684DC7F9EA7D}" type="presParOf" srcId="{FD1C506E-0C35-4C90-AA8E-638A37C03BD8}" destId="{F496A94C-9F0C-4777-A5A4-9207C4EB2604}" srcOrd="0" destOrd="0" presId="urn:microsoft.com/office/officeart/2005/8/layout/vList5"/>
    <dgm:cxn modelId="{29C7F06D-8268-4FBC-93E5-6A702637103E}" type="presParOf" srcId="{F496A94C-9F0C-4777-A5A4-9207C4EB2604}" destId="{F6DFCA1F-0E88-4060-9D36-4D3CFC0ED699}" srcOrd="0" destOrd="0" presId="urn:microsoft.com/office/officeart/2005/8/layout/vList5"/>
    <dgm:cxn modelId="{4654558E-FF27-456D-A2B8-EB369DA00258}" type="presParOf" srcId="{F496A94C-9F0C-4777-A5A4-9207C4EB2604}" destId="{3FB85703-D929-4668-9759-039A5776B24F}" srcOrd="1" destOrd="0" presId="urn:microsoft.com/office/officeart/2005/8/layout/vList5"/>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B85703-D929-4668-9759-039A5776B24F}">
      <dsp:nvSpPr>
        <dsp:cNvPr id="0" name=""/>
        <dsp:cNvSpPr/>
      </dsp:nvSpPr>
      <dsp:spPr>
        <a:xfrm rot="5400000">
          <a:off x="2868583" y="-1970635"/>
          <a:ext cx="1671164" cy="561299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120000"/>
            </a:lnSpc>
            <a:spcBef>
              <a:spcPct val="0"/>
            </a:spcBef>
            <a:spcAft>
              <a:spcPct val="15000"/>
            </a:spcAft>
            <a:buChar char="••"/>
          </a:pPr>
          <a:r>
            <a:rPr lang="zh-CN" sz="900" kern="1200">
              <a:latin typeface="微软雅黑" pitchFamily="34" charset="-122"/>
              <a:ea typeface="微软雅黑" pitchFamily="34" charset="-122"/>
            </a:rPr>
            <a:t>实验与分析</a:t>
          </a:r>
          <a:r>
            <a:rPr lang="zh-CN" altLang="en-US" sz="900" kern="1200">
              <a:latin typeface="微软雅黑" pitchFamily="34" charset="-122"/>
              <a:ea typeface="微软雅黑" pitchFamily="34" charset="-122"/>
            </a:rPr>
            <a:t>平台</a:t>
          </a:r>
          <a:r>
            <a:rPr lang="zh-CN" sz="900" kern="1200">
              <a:latin typeface="微软雅黑" pitchFamily="34" charset="-122"/>
              <a:ea typeface="微软雅黑" pitchFamily="34" charset="-122"/>
            </a:rPr>
            <a:t>特</a:t>
          </a:r>
          <a:r>
            <a:rPr lang="zh-CN" altLang="en-US" sz="900" kern="1200">
              <a:latin typeface="微软雅黑" pitchFamily="34" charset="-122"/>
              <a:ea typeface="微软雅黑" pitchFamily="34" charset="-122"/>
            </a:rPr>
            <a:t>约</a:t>
          </a:r>
          <a:r>
            <a:rPr lang="zh-CN" sz="900" kern="1200">
              <a:latin typeface="微软雅黑" pitchFamily="34" charset="-122"/>
              <a:ea typeface="微软雅黑" pitchFamily="34" charset="-122"/>
            </a:rPr>
            <a:t>讲师；江苏省疾病预防控制中心职业病防治所书记</a:t>
          </a:r>
          <a:r>
            <a:rPr lang="zh-CN" altLang="en-US" sz="900" kern="1200">
              <a:latin typeface="微软雅黑" pitchFamily="34" charset="-122"/>
              <a:ea typeface="微软雅黑" pitchFamily="34" charset="-122"/>
            </a:rPr>
            <a:t>。</a:t>
          </a:r>
        </a:p>
        <a:p>
          <a:pPr marL="57150" lvl="1" indent="-57150" algn="l" defTabSz="400050">
            <a:lnSpc>
              <a:spcPct val="120000"/>
            </a:lnSpc>
            <a:spcBef>
              <a:spcPct val="0"/>
            </a:spcBef>
            <a:spcAft>
              <a:spcPct val="15000"/>
            </a:spcAft>
            <a:buChar char="••"/>
          </a:pPr>
          <a:r>
            <a:rPr lang="zh-CN" sz="900" kern="1200">
              <a:latin typeface="微软雅黑" pitchFamily="34" charset="-122"/>
              <a:ea typeface="微软雅黑" pitchFamily="34" charset="-122"/>
            </a:rPr>
            <a:t>长期从事实验室建设、生物安全和职业健康防护工作与研究。</a:t>
          </a:r>
          <a:endParaRPr lang="zh-CN" altLang="en-US" sz="900" kern="1200">
            <a:latin typeface="微软雅黑" pitchFamily="34" charset="-122"/>
            <a:ea typeface="微软雅黑" pitchFamily="34" charset="-122"/>
          </a:endParaRPr>
        </a:p>
        <a:p>
          <a:pPr marL="57150" lvl="1" indent="-57150" algn="l" defTabSz="400050">
            <a:lnSpc>
              <a:spcPct val="90000"/>
            </a:lnSpc>
            <a:spcBef>
              <a:spcPct val="0"/>
            </a:spcBef>
            <a:spcAft>
              <a:spcPct val="15000"/>
            </a:spcAft>
            <a:buChar char="••"/>
          </a:pPr>
          <a:r>
            <a:rPr lang="zh-CN" sz="900" kern="1200">
              <a:latin typeface="微软雅黑" pitchFamily="34" charset="-122"/>
              <a:ea typeface="微软雅黑" pitchFamily="34" charset="-122"/>
            </a:rPr>
            <a:t>现任中华预防医学会卫生工程分会副主任委员（兼洁净技术学组组长）、中国微生物学会微生物生物安全专业委员会副主任委员、国家卫计委病原微生物实验室生物安全评审专家委员会委员、中国合格评定国家认可委员会（</a:t>
          </a:r>
          <a:r>
            <a:rPr lang="en-US" sz="900" kern="1200">
              <a:latin typeface="微软雅黑" pitchFamily="34" charset="-122"/>
              <a:ea typeface="微软雅黑" pitchFamily="34" charset="-122"/>
            </a:rPr>
            <a:t>CNAS</a:t>
          </a:r>
          <a:r>
            <a:rPr lang="zh-CN" sz="900" kern="1200">
              <a:latin typeface="微软雅黑" pitchFamily="34" charset="-122"/>
              <a:ea typeface="微软雅黑" pitchFamily="34" charset="-122"/>
            </a:rPr>
            <a:t>）主任评审员、《中国卫生工程学》杂志副主编、国家安全监管总局职业卫生专家、中国卫生监督协会环境卫生与健康专业委员会常务委员等学衔与职务。</a:t>
          </a:r>
        </a:p>
        <a:p>
          <a:pPr marL="57150" lvl="1" indent="-57150" algn="l" defTabSz="400050">
            <a:lnSpc>
              <a:spcPct val="90000"/>
            </a:lnSpc>
            <a:spcBef>
              <a:spcPct val="0"/>
            </a:spcBef>
            <a:spcAft>
              <a:spcPct val="15000"/>
            </a:spcAft>
            <a:buChar char="••"/>
          </a:pPr>
          <a:r>
            <a:rPr lang="zh-CN" sz="900" kern="1200">
              <a:latin typeface="微软雅黑" pitchFamily="34" charset="-122"/>
              <a:ea typeface="微软雅黑" pitchFamily="34" charset="-122"/>
            </a:rPr>
            <a:t>主持</a:t>
          </a:r>
          <a:r>
            <a:rPr lang="en-US" sz="900" kern="1200">
              <a:latin typeface="微软雅黑" pitchFamily="34" charset="-122"/>
              <a:ea typeface="微软雅黑" pitchFamily="34" charset="-122"/>
            </a:rPr>
            <a:t>“</a:t>
          </a:r>
          <a:r>
            <a:rPr lang="zh-CN" sz="900" kern="1200">
              <a:latin typeface="微软雅黑" pitchFamily="34" charset="-122"/>
              <a:ea typeface="微软雅黑" pitchFamily="34" charset="-122"/>
            </a:rPr>
            <a:t>十三五</a:t>
          </a:r>
          <a:r>
            <a:rPr lang="en-US" sz="900" kern="1200">
              <a:latin typeface="微软雅黑" pitchFamily="34" charset="-122"/>
              <a:ea typeface="微软雅黑" pitchFamily="34" charset="-122"/>
            </a:rPr>
            <a:t>”</a:t>
          </a:r>
          <a:r>
            <a:rPr lang="zh-CN" sz="900" kern="1200">
              <a:latin typeface="微软雅黑" pitchFamily="34" charset="-122"/>
              <a:ea typeface="微软雅黑" pitchFamily="34" charset="-122"/>
            </a:rPr>
            <a:t>国家重点研发计划、</a:t>
          </a:r>
          <a:r>
            <a:rPr lang="en-US" sz="900" kern="1200">
              <a:latin typeface="微软雅黑" pitchFamily="34" charset="-122"/>
              <a:ea typeface="微软雅黑" pitchFamily="34" charset="-122"/>
            </a:rPr>
            <a:t>“</a:t>
          </a:r>
          <a:r>
            <a:rPr lang="zh-CN" sz="900" kern="1200">
              <a:latin typeface="微软雅黑" pitchFamily="34" charset="-122"/>
              <a:ea typeface="微软雅黑" pitchFamily="34" charset="-122"/>
            </a:rPr>
            <a:t>十二五</a:t>
          </a:r>
          <a:r>
            <a:rPr lang="en-US" sz="900" kern="1200">
              <a:latin typeface="微软雅黑" pitchFamily="34" charset="-122"/>
              <a:ea typeface="微软雅黑" pitchFamily="34" charset="-122"/>
            </a:rPr>
            <a:t>”</a:t>
          </a:r>
          <a:r>
            <a:rPr lang="zh-CN" sz="900" kern="1200">
              <a:latin typeface="微软雅黑" pitchFamily="34" charset="-122"/>
              <a:ea typeface="微软雅黑" pitchFamily="34" charset="-122"/>
            </a:rPr>
            <a:t>国家科技支撑计划重点课题等科研十余项，主持和参编国家和行业标准</a:t>
          </a:r>
          <a:r>
            <a:rPr lang="en-US" sz="900" kern="1200">
              <a:latin typeface="微软雅黑" pitchFamily="34" charset="-122"/>
              <a:ea typeface="微软雅黑" pitchFamily="34" charset="-122"/>
            </a:rPr>
            <a:t>8</a:t>
          </a:r>
          <a:r>
            <a:rPr lang="zh-CN" sz="900" kern="1200">
              <a:latin typeface="微软雅黑" pitchFamily="34" charset="-122"/>
              <a:ea typeface="微软雅黑" pitchFamily="34" charset="-122"/>
            </a:rPr>
            <a:t>部，获自主知识产权</a:t>
          </a:r>
          <a:r>
            <a:rPr lang="en-US" sz="900" kern="1200">
              <a:latin typeface="微软雅黑" pitchFamily="34" charset="-122"/>
              <a:ea typeface="微软雅黑" pitchFamily="34" charset="-122"/>
            </a:rPr>
            <a:t>7</a:t>
          </a:r>
          <a:r>
            <a:rPr lang="zh-CN" sz="900" kern="1200">
              <a:latin typeface="微软雅黑" pitchFamily="34" charset="-122"/>
              <a:ea typeface="微软雅黑" pitchFamily="34" charset="-122"/>
            </a:rPr>
            <a:t>项，主编参编创新专著</a:t>
          </a:r>
          <a:r>
            <a:rPr lang="en-US" sz="900" kern="1200">
              <a:latin typeface="微软雅黑" pitchFamily="34" charset="-122"/>
              <a:ea typeface="微软雅黑" pitchFamily="34" charset="-122"/>
            </a:rPr>
            <a:t>8</a:t>
          </a:r>
          <a:r>
            <a:rPr lang="zh-CN" sz="900" kern="1200">
              <a:latin typeface="微软雅黑" pitchFamily="34" charset="-122"/>
              <a:ea typeface="微软雅黑" pitchFamily="34" charset="-122"/>
            </a:rPr>
            <a:t>部，发表论文</a:t>
          </a:r>
          <a:r>
            <a:rPr lang="en-US" sz="900" kern="1200">
              <a:latin typeface="微软雅黑" pitchFamily="34" charset="-122"/>
              <a:ea typeface="微软雅黑" pitchFamily="34" charset="-122"/>
            </a:rPr>
            <a:t>50</a:t>
          </a:r>
          <a:r>
            <a:rPr lang="zh-CN" sz="900" kern="1200">
              <a:latin typeface="微软雅黑" pitchFamily="34" charset="-122"/>
              <a:ea typeface="微软雅黑" pitchFamily="34" charset="-122"/>
            </a:rPr>
            <a:t>余篇。</a:t>
          </a:r>
          <a:endParaRPr lang="zh-CN" altLang="en-US" sz="900" kern="1200">
            <a:latin typeface="微软雅黑" pitchFamily="34" charset="-122"/>
            <a:ea typeface="微软雅黑" pitchFamily="34" charset="-122"/>
          </a:endParaRPr>
        </a:p>
      </dsp:txBody>
      <dsp:txXfrm rot="5400000">
        <a:off x="2868583" y="-1970635"/>
        <a:ext cx="1671164" cy="5612995"/>
      </dsp:txXfrm>
    </dsp:sp>
    <dsp:sp modelId="{F6DFCA1F-0E88-4060-9D36-4D3CFC0ED699}">
      <dsp:nvSpPr>
        <dsp:cNvPr id="0" name=""/>
        <dsp:cNvSpPr/>
      </dsp:nvSpPr>
      <dsp:spPr>
        <a:xfrm>
          <a:off x="0" y="475813"/>
          <a:ext cx="897491" cy="64151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b="1" kern="1200">
              <a:latin typeface="微软雅黑" pitchFamily="34" charset="-122"/>
              <a:ea typeface="微软雅黑" pitchFamily="34" charset="-122"/>
            </a:rPr>
            <a:t>谢景欣</a:t>
          </a:r>
          <a:endParaRPr lang="zh-CN" altLang="en-US" sz="1400" kern="1200">
            <a:latin typeface="微软雅黑" pitchFamily="34" charset="-122"/>
            <a:ea typeface="微软雅黑" pitchFamily="34" charset="-122"/>
          </a:endParaRPr>
        </a:p>
      </dsp:txBody>
      <dsp:txXfrm>
        <a:off x="0" y="475813"/>
        <a:ext cx="897491" cy="641517"/>
      </dsp:txXfrm>
    </dsp:sp>
    <dsp:sp modelId="{F8C30B07-2400-49C9-A689-17FCE34F84B9}">
      <dsp:nvSpPr>
        <dsp:cNvPr id="0" name=""/>
        <dsp:cNvSpPr/>
      </dsp:nvSpPr>
      <dsp:spPr>
        <a:xfrm rot="5400000">
          <a:off x="2740984" y="-49339"/>
          <a:ext cx="1948329" cy="5592313"/>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120000"/>
            </a:lnSpc>
            <a:spcBef>
              <a:spcPct val="0"/>
            </a:spcBef>
            <a:spcAft>
              <a:spcPct val="15000"/>
            </a:spcAft>
            <a:buChar char="••"/>
          </a:pPr>
          <a:r>
            <a:rPr lang="zh-CN" sz="900" kern="1200">
              <a:latin typeface="微软雅黑" pitchFamily="34" charset="-122"/>
              <a:ea typeface="微软雅黑" pitchFamily="34" charset="-122"/>
            </a:rPr>
            <a:t>实验与分析</a:t>
          </a:r>
          <a:r>
            <a:rPr lang="zh-CN" altLang="en-US" sz="900" kern="1200">
              <a:latin typeface="微软雅黑" pitchFamily="34" charset="-122"/>
              <a:ea typeface="微软雅黑" pitchFamily="34" charset="-122"/>
            </a:rPr>
            <a:t>平台</a:t>
          </a:r>
          <a:r>
            <a:rPr lang="zh-CN" sz="900" kern="1200">
              <a:latin typeface="微软雅黑" pitchFamily="34" charset="-122"/>
              <a:ea typeface="微软雅黑" pitchFamily="34" charset="-122"/>
            </a:rPr>
            <a:t>特</a:t>
          </a:r>
          <a:r>
            <a:rPr lang="zh-CN" altLang="en-US" sz="900" kern="1200">
              <a:latin typeface="微软雅黑" pitchFamily="34" charset="-122"/>
              <a:ea typeface="微软雅黑" pitchFamily="34" charset="-122"/>
            </a:rPr>
            <a:t>约</a:t>
          </a:r>
          <a:r>
            <a:rPr lang="zh-CN" sz="900" kern="1200">
              <a:latin typeface="微软雅黑" pitchFamily="34" charset="-122"/>
              <a:ea typeface="微软雅黑" pitchFamily="34" charset="-122"/>
            </a:rPr>
            <a:t>讲师</a:t>
          </a:r>
          <a:r>
            <a:rPr lang="zh-CN" altLang="en-US" sz="900" kern="1200">
              <a:latin typeface="微软雅黑" pitchFamily="34" charset="-122"/>
              <a:ea typeface="微软雅黑" pitchFamily="34" charset="-122"/>
            </a:rPr>
            <a:t>，</a:t>
          </a:r>
          <a:r>
            <a:rPr lang="zh-CN" sz="900" kern="1200">
              <a:latin typeface="微软雅黑" pitchFamily="34" charset="-122"/>
              <a:ea typeface="微软雅黑" pitchFamily="34" charset="-122"/>
            </a:rPr>
            <a:t>博士，研究员，研究生导师，“十三五”国家重点研发计划项目负责人。</a:t>
          </a:r>
          <a:endParaRPr lang="zh-CN" altLang="en-US" sz="900" kern="1200">
            <a:latin typeface="微软雅黑" pitchFamily="34" charset="-122"/>
            <a:ea typeface="微软雅黑" pitchFamily="34" charset="-122"/>
          </a:endParaRPr>
        </a:p>
        <a:p>
          <a:pPr marL="57150" lvl="1" indent="-57150" algn="l" defTabSz="400050">
            <a:lnSpc>
              <a:spcPct val="120000"/>
            </a:lnSpc>
            <a:spcBef>
              <a:spcPct val="0"/>
            </a:spcBef>
            <a:spcAft>
              <a:spcPct val="15000"/>
            </a:spcAft>
            <a:buChar char="••"/>
          </a:pPr>
          <a:r>
            <a:rPr lang="zh-CN" sz="900" kern="1200">
              <a:latin typeface="微软雅黑" pitchFamily="34" charset="-122"/>
              <a:ea typeface="微软雅黑" pitchFamily="34" charset="-122"/>
            </a:rPr>
            <a:t>净化空调技术中心副主任、国家建筑工程质检中心 净化工程部主任，兼任全国暖通空调学会净化专委会副秘书长、中国合格评定认可委生物安全实验室评审员、中华预防医学会生物安全与防护装备分会委员、中国环境科学学会室内环境与健康分会委员等学术职务。</a:t>
          </a:r>
          <a:endParaRPr lang="zh-CN" altLang="en-US" sz="900" kern="1200">
            <a:latin typeface="微软雅黑" pitchFamily="34" charset="-122"/>
            <a:ea typeface="微软雅黑" pitchFamily="34" charset="-122"/>
          </a:endParaRPr>
        </a:p>
        <a:p>
          <a:pPr marL="57150" lvl="1" indent="-57150" algn="l" defTabSz="400050">
            <a:lnSpc>
              <a:spcPct val="90000"/>
            </a:lnSpc>
            <a:spcBef>
              <a:spcPct val="0"/>
            </a:spcBef>
            <a:spcAft>
              <a:spcPct val="15000"/>
            </a:spcAft>
            <a:buChar char="••"/>
          </a:pPr>
          <a:r>
            <a:rPr lang="zh-CN" sz="900" kern="1200">
              <a:latin typeface="微软雅黑" pitchFamily="34" charset="-122"/>
              <a:ea typeface="微软雅黑" pitchFamily="34" charset="-122"/>
            </a:rPr>
            <a:t>先后主持</a:t>
          </a:r>
          <a:r>
            <a:rPr lang="en-US" sz="900" kern="1200">
              <a:latin typeface="微软雅黑" pitchFamily="34" charset="-122"/>
              <a:ea typeface="微软雅黑" pitchFamily="34" charset="-122"/>
            </a:rPr>
            <a:t>/</a:t>
          </a:r>
          <a:r>
            <a:rPr lang="zh-CN" sz="900" kern="1200">
              <a:latin typeface="微软雅黑" pitchFamily="34" charset="-122"/>
              <a:ea typeface="微软雅黑" pitchFamily="34" charset="-122"/>
            </a:rPr>
            <a:t>参加国家级科研项目</a:t>
          </a:r>
          <a:r>
            <a:rPr lang="en-US" sz="900" kern="1200">
              <a:latin typeface="微软雅黑" pitchFamily="34" charset="-122"/>
              <a:ea typeface="微软雅黑" pitchFamily="34" charset="-122"/>
            </a:rPr>
            <a:t>6</a:t>
          </a:r>
          <a:r>
            <a:rPr lang="zh-CN" sz="900" kern="1200">
              <a:latin typeface="微软雅黑" pitchFamily="34" charset="-122"/>
              <a:ea typeface="微软雅黑" pitchFamily="34" charset="-122"/>
            </a:rPr>
            <a:t>项，参编国家</a:t>
          </a:r>
          <a:r>
            <a:rPr lang="en-US" sz="900" kern="1200">
              <a:latin typeface="微软雅黑" pitchFamily="34" charset="-122"/>
              <a:ea typeface="微软雅黑" pitchFamily="34" charset="-122"/>
            </a:rPr>
            <a:t>/</a:t>
          </a:r>
          <a:r>
            <a:rPr lang="zh-CN" sz="900" kern="1200">
              <a:latin typeface="微软雅黑" pitchFamily="34" charset="-122"/>
              <a:ea typeface="微软雅黑" pitchFamily="34" charset="-122"/>
            </a:rPr>
            <a:t>行业标准</a:t>
          </a:r>
          <a:r>
            <a:rPr lang="en-US" sz="900" kern="1200">
              <a:latin typeface="微软雅黑" pitchFamily="34" charset="-122"/>
              <a:ea typeface="微软雅黑" pitchFamily="34" charset="-122"/>
            </a:rPr>
            <a:t>20</a:t>
          </a:r>
          <a:r>
            <a:rPr lang="zh-CN" sz="900" kern="1200">
              <a:latin typeface="微软雅黑" pitchFamily="34" charset="-122"/>
              <a:ea typeface="微软雅黑" pitchFamily="34" charset="-122"/>
            </a:rPr>
            <a:t>余项，科研成果获省部级科技奖</a:t>
          </a:r>
          <a:r>
            <a:rPr lang="en-US" sz="900" kern="1200">
              <a:latin typeface="微软雅黑" pitchFamily="34" charset="-122"/>
              <a:ea typeface="微软雅黑" pitchFamily="34" charset="-122"/>
            </a:rPr>
            <a:t>4</a:t>
          </a:r>
          <a:r>
            <a:rPr lang="zh-CN" sz="900" kern="1200">
              <a:latin typeface="微软雅黑" pitchFamily="34" charset="-122"/>
              <a:ea typeface="微软雅黑" pitchFamily="34" charset="-122"/>
            </a:rPr>
            <a:t>项，获得国家发明专利</a:t>
          </a:r>
          <a:r>
            <a:rPr lang="en-US" sz="900" kern="1200">
              <a:latin typeface="微软雅黑" pitchFamily="34" charset="-122"/>
              <a:ea typeface="微软雅黑" pitchFamily="34" charset="-122"/>
            </a:rPr>
            <a:t>6</a:t>
          </a:r>
          <a:r>
            <a:rPr lang="zh-CN" sz="900" kern="1200">
              <a:latin typeface="微软雅黑" pitchFamily="34" charset="-122"/>
              <a:ea typeface="微软雅黑" pitchFamily="34" charset="-122"/>
            </a:rPr>
            <a:t>项，发表论文</a:t>
          </a:r>
          <a:r>
            <a:rPr lang="en-US" sz="900" kern="1200">
              <a:latin typeface="微软雅黑" pitchFamily="34" charset="-122"/>
              <a:ea typeface="微软雅黑" pitchFamily="34" charset="-122"/>
            </a:rPr>
            <a:t>50</a:t>
          </a:r>
          <a:r>
            <a:rPr lang="zh-CN" sz="900" kern="1200">
              <a:latin typeface="微软雅黑" pitchFamily="34" charset="-122"/>
              <a:ea typeface="微软雅黑" pitchFamily="34" charset="-122"/>
            </a:rPr>
            <a:t>余篇，参编著作</a:t>
          </a:r>
          <a:r>
            <a:rPr lang="en-US" sz="900" kern="1200">
              <a:latin typeface="微软雅黑" pitchFamily="34" charset="-122"/>
              <a:ea typeface="微软雅黑" pitchFamily="34" charset="-122"/>
            </a:rPr>
            <a:t>9</a:t>
          </a:r>
          <a:r>
            <a:rPr lang="zh-CN" sz="900" kern="1200">
              <a:latin typeface="微软雅黑" pitchFamily="34" charset="-122"/>
              <a:ea typeface="微软雅黑" pitchFamily="34" charset="-122"/>
            </a:rPr>
            <a:t>项。</a:t>
          </a:r>
        </a:p>
        <a:p>
          <a:pPr marL="57150" lvl="1" indent="-57150" algn="l" defTabSz="400050">
            <a:lnSpc>
              <a:spcPct val="90000"/>
            </a:lnSpc>
            <a:spcBef>
              <a:spcPct val="0"/>
            </a:spcBef>
            <a:spcAft>
              <a:spcPct val="15000"/>
            </a:spcAft>
            <a:buChar char="••"/>
          </a:pPr>
          <a:r>
            <a:rPr lang="zh-CN" sz="900" kern="1200">
              <a:latin typeface="微软雅黑" pitchFamily="34" charset="-122"/>
              <a:ea typeface="微软雅黑" pitchFamily="34" charset="-122"/>
            </a:rPr>
            <a:t>长期从事生物安全实验室、理化实验室、医疗洁净用房、绿色医院建筑、医院建筑节能、绿色工业建筑、兽药</a:t>
          </a:r>
          <a:r>
            <a:rPr lang="en-US" sz="900" kern="1200">
              <a:latin typeface="微软雅黑" pitchFamily="34" charset="-122"/>
              <a:ea typeface="微软雅黑" pitchFamily="34" charset="-122"/>
            </a:rPr>
            <a:t>GMP</a:t>
          </a:r>
          <a:r>
            <a:rPr lang="zh-CN" sz="900" kern="1200">
              <a:latin typeface="微软雅黑" pitchFamily="34" charset="-122"/>
              <a:ea typeface="微软雅黑" pitchFamily="34" charset="-122"/>
            </a:rPr>
            <a:t>、室内污染控制、空气洁净技术等领域科研标准、设计咨询、检测验收、调试诊断及产品研发方面的工作。</a:t>
          </a:r>
          <a:endParaRPr lang="zh-CN" altLang="en-US" sz="900" kern="1200">
            <a:latin typeface="微软雅黑" pitchFamily="34" charset="-122"/>
            <a:ea typeface="微软雅黑" pitchFamily="34" charset="-122"/>
          </a:endParaRPr>
        </a:p>
      </dsp:txBody>
      <dsp:txXfrm rot="5400000">
        <a:off x="2740984" y="-49339"/>
        <a:ext cx="1948329" cy="5592313"/>
      </dsp:txXfrm>
    </dsp:sp>
    <dsp:sp modelId="{CDB5B005-3E41-44EE-BFBD-5B649AD7C029}">
      <dsp:nvSpPr>
        <dsp:cNvPr id="0" name=""/>
        <dsp:cNvSpPr/>
      </dsp:nvSpPr>
      <dsp:spPr>
        <a:xfrm>
          <a:off x="176" y="2452635"/>
          <a:ext cx="918816" cy="58836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b="1" kern="1200">
              <a:latin typeface="微软雅黑" pitchFamily="34" charset="-122"/>
              <a:ea typeface="微软雅黑" pitchFamily="34" charset="-122"/>
            </a:rPr>
            <a:t>曹国庆</a:t>
          </a:r>
        </a:p>
      </dsp:txBody>
      <dsp:txXfrm>
        <a:off x="176" y="2452635"/>
        <a:ext cx="918816" cy="58836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B85703-D929-4668-9759-039A5776B24F}">
      <dsp:nvSpPr>
        <dsp:cNvPr id="0" name=""/>
        <dsp:cNvSpPr/>
      </dsp:nvSpPr>
      <dsp:spPr>
        <a:xfrm rot="5400000">
          <a:off x="2292749" y="-1384188"/>
          <a:ext cx="2910680" cy="5679061"/>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100000"/>
            </a:lnSpc>
            <a:spcBef>
              <a:spcPct val="0"/>
            </a:spcBef>
            <a:spcAft>
              <a:spcPct val="15000"/>
            </a:spcAft>
            <a:buChar char="••"/>
          </a:pPr>
          <a:r>
            <a:rPr lang="zh-CN" sz="900" kern="1200">
              <a:latin typeface="微软雅黑" pitchFamily="34" charset="-122"/>
              <a:ea typeface="微软雅黑" pitchFamily="34" charset="-122"/>
            </a:rPr>
            <a:t>实验与分析</a:t>
          </a:r>
          <a:r>
            <a:rPr lang="zh-CN" altLang="en-US" sz="900" kern="1200">
              <a:latin typeface="微软雅黑" pitchFamily="34" charset="-122"/>
              <a:ea typeface="微软雅黑" pitchFamily="34" charset="-122"/>
            </a:rPr>
            <a:t>平台</a:t>
          </a:r>
          <a:r>
            <a:rPr lang="zh-CN" sz="900" kern="1200">
              <a:latin typeface="微软雅黑" pitchFamily="34" charset="-122"/>
              <a:ea typeface="微软雅黑" pitchFamily="34" charset="-122"/>
            </a:rPr>
            <a:t>特</a:t>
          </a:r>
          <a:r>
            <a:rPr lang="zh-CN" altLang="en-US" sz="900" kern="1200">
              <a:latin typeface="微软雅黑" pitchFamily="34" charset="-122"/>
              <a:ea typeface="微软雅黑" pitchFamily="34" charset="-122"/>
            </a:rPr>
            <a:t>约</a:t>
          </a:r>
          <a:r>
            <a:rPr lang="zh-CN" sz="900" kern="1200">
              <a:latin typeface="微软雅黑" pitchFamily="34" charset="-122"/>
              <a:ea typeface="微软雅黑" pitchFamily="34" charset="-122"/>
            </a:rPr>
            <a:t>讲师；</a:t>
          </a:r>
          <a:endParaRPr lang="zh-CN" altLang="en-US" sz="900" kern="1200">
            <a:latin typeface="微软雅黑" pitchFamily="34" charset="-122"/>
            <a:ea typeface="微软雅黑" pitchFamily="34" charset="-122"/>
          </a:endParaRPr>
        </a:p>
        <a:p>
          <a:pPr marL="57150" lvl="1" indent="-57150" algn="l" defTabSz="400050">
            <a:lnSpc>
              <a:spcPct val="100000"/>
            </a:lnSpc>
            <a:spcBef>
              <a:spcPct val="0"/>
            </a:spcBef>
            <a:spcAft>
              <a:spcPct val="15000"/>
            </a:spcAft>
            <a:buChar char="••"/>
          </a:pPr>
          <a:r>
            <a:rPr lang="en-US" sz="900" kern="1200">
              <a:latin typeface="微软雅黑" pitchFamily="34" charset="-122"/>
              <a:ea typeface="微软雅黑" pitchFamily="34" charset="-122"/>
            </a:rPr>
            <a:t>2004</a:t>
          </a:r>
          <a:r>
            <a:rPr lang="zh-CN" sz="900" kern="1200">
              <a:latin typeface="微软雅黑" pitchFamily="34" charset="-122"/>
              <a:ea typeface="微软雅黑" pitchFamily="34" charset="-122"/>
            </a:rPr>
            <a:t>年毕业于天津大学，工学硕士，现任中国计量科学研究院实验基地综合管理部副主任（主持工作），高级工程师，注册公用设备工程师，北京工业大学硕士研究生导师，国家财政部项目评审专家，北京市住建委建设工程项目评审专家，中国合格评定国家认可委员会（</a:t>
          </a:r>
          <a:r>
            <a:rPr lang="en-US" sz="900" kern="1200">
              <a:latin typeface="微软雅黑" pitchFamily="34" charset="-122"/>
              <a:ea typeface="微软雅黑" pitchFamily="34" charset="-122"/>
            </a:rPr>
            <a:t>CNAS</a:t>
          </a:r>
          <a:r>
            <a:rPr lang="zh-CN" sz="900" kern="1200">
              <a:latin typeface="微软雅黑" pitchFamily="34" charset="-122"/>
              <a:ea typeface="微软雅黑" pitchFamily="34" charset="-122"/>
            </a:rPr>
            <a:t>）技术评审员，中国电子学会洁净技术分会委员会委员。</a:t>
          </a:r>
          <a:endParaRPr lang="zh-CN" altLang="en-US" sz="900" kern="1200">
            <a:latin typeface="微软雅黑" pitchFamily="34" charset="-122"/>
            <a:ea typeface="微软雅黑" pitchFamily="34" charset="-122"/>
          </a:endParaRPr>
        </a:p>
        <a:p>
          <a:pPr marL="57150" lvl="1" indent="-57150" algn="l" defTabSz="400050">
            <a:lnSpc>
              <a:spcPct val="100000"/>
            </a:lnSpc>
            <a:spcBef>
              <a:spcPct val="0"/>
            </a:spcBef>
            <a:spcAft>
              <a:spcPct val="15000"/>
            </a:spcAft>
            <a:buChar char="••"/>
          </a:pPr>
          <a:r>
            <a:rPr lang="zh-CN" sz="900" kern="1200">
              <a:latin typeface="微软雅黑" pitchFamily="34" charset="-122"/>
              <a:ea typeface="微软雅黑" pitchFamily="34" charset="-122"/>
            </a:rPr>
            <a:t>作为主要参与人完成国家发改委投资建设项目“中国计量科学研究院实验基地项目”一项，获国家优质投资项目奖。作为主要参与人完成“中国计量科学研究院实验基地二期项目”可行性研究报告，上报国家发改委待批复。作为项目负责人主持完成国家发改委投资建设项目“中国计量科学研究院实验基地精密空调系统安装工程”一项，获中国安装工程优质奖—中国安装之星。作为项目负责人主持完成国家财政部修缮购置类 “深冷制造设备” 项目一项，获中国计量科学研究院科技进步三等奖。作为项目负责人主持完成原国家质检总局质量技术监督技术改造“中国计量科学研究院昌平院区能耗测评系统的建立”科研项目一项。分别作为第一和第二发明人，获得国家发明专利三项。</a:t>
          </a:r>
          <a:endParaRPr lang="zh-CN" altLang="en-US" sz="900" kern="1200">
            <a:latin typeface="微软雅黑" pitchFamily="34" charset="-122"/>
            <a:ea typeface="微软雅黑" pitchFamily="34" charset="-122"/>
          </a:endParaRPr>
        </a:p>
        <a:p>
          <a:pPr marL="57150" lvl="1" indent="-57150" algn="l" defTabSz="400050">
            <a:lnSpc>
              <a:spcPct val="100000"/>
            </a:lnSpc>
            <a:spcBef>
              <a:spcPct val="0"/>
            </a:spcBef>
            <a:spcAft>
              <a:spcPct val="15000"/>
            </a:spcAft>
            <a:buChar char="••"/>
          </a:pPr>
          <a:r>
            <a:rPr lang="zh-CN" sz="900" kern="1200">
              <a:latin typeface="微软雅黑" pitchFamily="34" charset="-122"/>
              <a:ea typeface="微软雅黑" pitchFamily="34" charset="-122"/>
            </a:rPr>
            <a:t>在国内外科技期刊公开发表学术论文二十余篇。</a:t>
          </a:r>
          <a:endParaRPr lang="zh-CN" altLang="en-US" sz="900" kern="1200">
            <a:latin typeface="微软雅黑" pitchFamily="34" charset="-122"/>
            <a:ea typeface="微软雅黑" pitchFamily="34" charset="-122"/>
          </a:endParaRPr>
        </a:p>
      </dsp:txBody>
      <dsp:txXfrm rot="5400000">
        <a:off x="2292749" y="-1384188"/>
        <a:ext cx="2910680" cy="5679061"/>
      </dsp:txXfrm>
    </dsp:sp>
    <dsp:sp modelId="{F6DFCA1F-0E88-4060-9D36-4D3CFC0ED699}">
      <dsp:nvSpPr>
        <dsp:cNvPr id="0" name=""/>
        <dsp:cNvSpPr/>
      </dsp:nvSpPr>
      <dsp:spPr>
        <a:xfrm>
          <a:off x="0" y="938110"/>
          <a:ext cx="908055" cy="92158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b="1" kern="1200">
              <a:latin typeface="微软雅黑" pitchFamily="34" charset="-122"/>
              <a:ea typeface="微软雅黑" pitchFamily="34" charset="-122"/>
            </a:rPr>
            <a:t>汪洪军</a:t>
          </a:r>
        </a:p>
      </dsp:txBody>
      <dsp:txXfrm>
        <a:off x="0" y="938110"/>
        <a:ext cx="908055" cy="92158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Links>
    <vt:vector size="12" baseType="variant">
      <vt:variant>
        <vt:i4>7602192</vt:i4>
      </vt:variant>
      <vt:variant>
        <vt:i4>3</vt:i4>
      </vt:variant>
      <vt:variant>
        <vt:i4>0</vt:i4>
      </vt:variant>
      <vt:variant>
        <vt:i4>5</vt:i4>
      </vt:variant>
      <vt:variant>
        <vt:lpwstr>mailto:zhouxueying@vogel.com.cn</vt:lpwstr>
      </vt:variant>
      <vt:variant>
        <vt:lpwstr/>
      </vt:variant>
      <vt:variant>
        <vt:i4>4390953</vt:i4>
      </vt:variant>
      <vt:variant>
        <vt:i4>0</vt:i4>
      </vt:variant>
      <vt:variant>
        <vt:i4>0</vt:i4>
      </vt:variant>
      <vt:variant>
        <vt:i4>5</vt:i4>
      </vt:variant>
      <vt:variant>
        <vt:lpwstr>mailto:xushan@vogel.com.cn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hb-bj</dc:title>
  <dc:creator>番茄花园</dc:creator>
  <cp:lastModifiedBy>Windows 用户</cp:lastModifiedBy>
  <cp:revision>60</cp:revision>
  <cp:lastPrinted>2018-09-14T08:40:00Z</cp:lastPrinted>
  <dcterms:created xsi:type="dcterms:W3CDTF">2018-09-14T08:34:00Z</dcterms:created>
  <dcterms:modified xsi:type="dcterms:W3CDTF">2018-09-19T05:56:00Z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